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rPr>
          <w:rFonts w:hint="eastAsia"/>
        </w:rPr>
        <w:drawing>
          <wp:anchor distT="0" distB="0" distL="114300" distR="114300" simplePos="0" relativeHeight="251664384" behindDoc="0" locked="0" layoutInCell="1" allowOverlap="1">
            <wp:simplePos x="0" y="0"/>
            <wp:positionH relativeFrom="column">
              <wp:posOffset>-32385</wp:posOffset>
            </wp:positionH>
            <wp:positionV relativeFrom="margin">
              <wp:posOffset>-60325</wp:posOffset>
            </wp:positionV>
            <wp:extent cx="610235" cy="610235"/>
            <wp:effectExtent l="0" t="0" r="0" b="0"/>
            <wp:wrapNone/>
            <wp:docPr id="9" name="图片 9" descr="32313539333330313b32313539333238393bb9abb8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32313539333330313b32313539333238393bb9abb8e6"/>
                    <pic:cNvPicPr>
                      <a:picLocks noChangeAspect="1"/>
                    </pic:cNvPicPr>
                  </pic:nvPicPr>
                  <pic:blipFill>
                    <a:blip r:embed="rId9"/>
                    <a:stretch>
                      <a:fillRect/>
                    </a:stretch>
                  </pic:blipFill>
                  <pic:spPr>
                    <a:xfrm>
                      <a:off x="0" y="0"/>
                      <a:ext cx="610235" cy="610235"/>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margin">
              <wp:posOffset>-2607945</wp:posOffset>
            </wp:positionH>
            <wp:positionV relativeFrom="margin">
              <wp:posOffset>314325</wp:posOffset>
            </wp:positionV>
            <wp:extent cx="11083290" cy="7844790"/>
            <wp:effectExtent l="0" t="0" r="3810" b="3810"/>
            <wp:wrapNone/>
            <wp:docPr id="73" name="背景 耗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背景 耗崽"/>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rot="16200000">
                      <a:off x="0" y="0"/>
                      <a:ext cx="11083290" cy="7844790"/>
                    </a:xfrm>
                    <a:prstGeom prst="rect">
                      <a:avLst/>
                    </a:prstGeom>
                  </pic:spPr>
                </pic:pic>
              </a:graphicData>
            </a:graphic>
          </wp:anchor>
        </w:drawing>
      </w:r>
      <w:r>
        <mc:AlternateContent>
          <mc:Choice Requires="wps">
            <w:drawing>
              <wp:anchor distT="0" distB="0" distL="114300" distR="114300" simplePos="0" relativeHeight="251666432" behindDoc="0" locked="0" layoutInCell="1" allowOverlap="1">
                <wp:simplePos x="0" y="0"/>
                <wp:positionH relativeFrom="column">
                  <wp:posOffset>1120140</wp:posOffset>
                </wp:positionH>
                <wp:positionV relativeFrom="paragraph">
                  <wp:posOffset>7942580</wp:posOffset>
                </wp:positionV>
                <wp:extent cx="3260090" cy="520700"/>
                <wp:effectExtent l="0" t="0" r="0" b="0"/>
                <wp:wrapNone/>
                <wp:docPr id="13" name="文本框 2"/>
                <wp:cNvGraphicFramePr/>
                <a:graphic xmlns:a="http://schemas.openxmlformats.org/drawingml/2006/main">
                  <a:graphicData uri="http://schemas.microsoft.com/office/word/2010/wordprocessingShape">
                    <wps:wsp>
                      <wps:cNvSpPr txBox="1">
                        <a:spLocks noChangeArrowheads="1"/>
                      </wps:cNvSpPr>
                      <wps:spPr bwMode="auto">
                        <a:xfrm>
                          <a:off x="0" y="0"/>
                          <a:ext cx="3260090" cy="520700"/>
                        </a:xfrm>
                        <a:prstGeom prst="rect">
                          <a:avLst/>
                        </a:prstGeom>
                        <a:noFill/>
                        <a:ln w="9525">
                          <a:noFill/>
                          <a:miter lim="800000"/>
                        </a:ln>
                      </wps:spPr>
                      <wps:txb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二〇二三年</w:t>
                            </w:r>
                            <w:r>
                              <w:rPr>
                                <w:rFonts w:hint="eastAsia" w:ascii="楷体_GB2312" w:hAnsi="楷体_GB2312" w:eastAsia="楷体_GB2312" w:cs="楷体_GB2312"/>
                                <w:color w:val="000000"/>
                                <w:sz w:val="40"/>
                                <w:szCs w:val="40"/>
                                <w:lang w:eastAsia="zh-CN"/>
                              </w:rPr>
                              <w:t>九</w:t>
                            </w:r>
                            <w:r>
                              <w:rPr>
                                <w:rFonts w:hint="eastAsia" w:ascii="楷体_GB2312" w:hAnsi="楷体_GB2312" w:eastAsia="楷体_GB2312" w:cs="楷体_GB2312"/>
                                <w:color w:val="000000"/>
                                <w:sz w:val="40"/>
                                <w:szCs w:val="40"/>
                              </w:rPr>
                              <w:t>月</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88.2pt;margin-top:625.4pt;height:41pt;width:256.7pt;z-index:251666432;mso-width-relative:page;mso-height-relative:page;" filled="f" stroked="f" coordsize="21600,21600" o:gfxdata="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s&#10;57Bx2AAAAA0BAAAPAAAAAAAAAAEAIAAAACIAAABkcnMvZG93bnJldi54bWxQSwECFAAUAAAACACH&#10;TuJAIAewiyQCAAAqBAAADgAAAAAAAAABACAAAAAnAQAAZHJzL2Uyb0RvYy54bWxQSwUGAAAAAAYA&#10;BgBZAQAAvQUAAAAA&#10;">
                <v:fill on="f" focussize="0,0"/>
                <v:stroke on="f" miterlimit="8" joinstyle="miter"/>
                <v:imagedata o:title=""/>
                <o:lock v:ext="edit" aspectratio="f"/>
                <v:textbox>
                  <w:txbxContent>
                    <w:p>
                      <w:pPr>
                        <w:spacing w:line="600" w:lineRule="auto"/>
                        <w:jc w:val="center"/>
                        <w:rPr>
                          <w:rFonts w:ascii="楷体_GB2312" w:hAnsi="楷体_GB2312" w:eastAsia="楷体_GB2312" w:cs="楷体_GB2312"/>
                          <w:color w:val="000000"/>
                          <w:sz w:val="40"/>
                          <w:szCs w:val="40"/>
                        </w:rPr>
                      </w:pPr>
                      <w:r>
                        <w:rPr>
                          <w:rFonts w:hint="eastAsia" w:ascii="楷体_GB2312" w:hAnsi="楷体_GB2312" w:eastAsia="楷体_GB2312" w:cs="楷体_GB2312"/>
                          <w:color w:val="000000"/>
                          <w:sz w:val="40"/>
                          <w:szCs w:val="40"/>
                        </w:rPr>
                        <w:t>二〇二三年</w:t>
                      </w:r>
                      <w:r>
                        <w:rPr>
                          <w:rFonts w:hint="eastAsia" w:ascii="楷体_GB2312" w:hAnsi="楷体_GB2312" w:eastAsia="楷体_GB2312" w:cs="楷体_GB2312"/>
                          <w:color w:val="000000"/>
                          <w:sz w:val="40"/>
                          <w:szCs w:val="40"/>
                          <w:lang w:eastAsia="zh-CN"/>
                        </w:rPr>
                        <w:t>九</w:t>
                      </w:r>
                      <w:r>
                        <w:rPr>
                          <w:rFonts w:hint="eastAsia" w:ascii="楷体_GB2312" w:hAnsi="楷体_GB2312" w:eastAsia="楷体_GB2312" w:cs="楷体_GB2312"/>
                          <w:color w:val="000000"/>
                          <w:sz w:val="40"/>
                          <w:szCs w:val="40"/>
                        </w:rPr>
                        <w:t>月</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294640</wp:posOffset>
                </wp:positionH>
                <wp:positionV relativeFrom="paragraph">
                  <wp:posOffset>6406515</wp:posOffset>
                </wp:positionV>
                <wp:extent cx="5482590" cy="1066800"/>
                <wp:effectExtent l="0" t="0" r="0" b="0"/>
                <wp:wrapNone/>
                <wp:docPr id="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482590" cy="1066800"/>
                        </a:xfrm>
                        <a:prstGeom prst="rect">
                          <a:avLst/>
                        </a:prstGeom>
                        <a:noFill/>
                        <a:ln w="9525">
                          <a:noFill/>
                          <a:miter lim="800000"/>
                        </a:ln>
                      </wps:spPr>
                      <wps:txb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316006</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：石家庄循环化工园区医院</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3.2pt;margin-top:504.45pt;height:84pt;width:431.7pt;z-index:251662336;mso-width-relative:page;mso-height-relative:page;" filled="f" stroked="f" coordsize="21600,21600" o:gfxdata="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3&#10;zJ1a1wAAAAwBAAAPAAAAAAAAAAEAIAAAACIAAABkcnMvZG93bnJldi54bWxQSwECFAAUAAAACACH&#10;TuJA8WNTbCUCAAAqBAAADgAAAAAAAAABACAAAAAmAQAAZHJzL2Uyb0RvYy54bWxQSwUGAAAAAAYA&#10;BgBZAQAAvQUAAAAA&#10;">
                <v:fill on="f" focussize="0,0"/>
                <v:stroke on="f" miterlimit="8" joinstyle="miter"/>
                <v:imagedata o:title=""/>
                <o:lock v:ext="edit" aspectratio="f"/>
                <v:textbox>
                  <w:txbxContent>
                    <w:p>
                      <w:pPr>
                        <w:spacing w:line="600" w:lineRule="auto"/>
                        <w:jc w:val="left"/>
                        <w:rPr>
                          <w:rFonts w:hint="default" w:ascii="楷体_GB2312" w:hAnsi="楷体_GB2312" w:eastAsia="楷体_GB2312" w:cs="楷体_GB2312"/>
                          <w:color w:val="000000"/>
                          <w:sz w:val="40"/>
                          <w:szCs w:val="40"/>
                          <w:lang w:val="en-US" w:eastAsia="zh-CN"/>
                        </w:rPr>
                      </w:pPr>
                      <w:r>
                        <w:rPr>
                          <w:rFonts w:hint="eastAsia" w:ascii="黑体" w:hAnsi="黑体" w:eastAsia="黑体" w:cs="黑体"/>
                          <w:color w:val="000000"/>
                          <w:sz w:val="40"/>
                          <w:szCs w:val="40"/>
                        </w:rPr>
                        <w:t>预算代码</w:t>
                      </w:r>
                      <w:r>
                        <w:rPr>
                          <w:rFonts w:hint="eastAsia" w:ascii="楷体_GB2312" w:hAnsi="楷体_GB2312" w:eastAsia="楷体_GB2312" w:cs="楷体_GB2312"/>
                          <w:color w:val="000000"/>
                          <w:sz w:val="40"/>
                          <w:szCs w:val="40"/>
                        </w:rPr>
                        <w:t>：</w:t>
                      </w:r>
                      <w:r>
                        <w:rPr>
                          <w:rFonts w:hint="eastAsia" w:ascii="楷体_GB2312" w:hAnsi="楷体_GB2312" w:eastAsia="楷体_GB2312" w:cs="楷体_GB2312"/>
                          <w:color w:val="000000"/>
                          <w:sz w:val="40"/>
                          <w:szCs w:val="40"/>
                          <w:lang w:val="en-US" w:eastAsia="zh-CN"/>
                        </w:rPr>
                        <w:t>316006</w:t>
                      </w:r>
                    </w:p>
                    <w:p>
                      <w:pPr>
                        <w:spacing w:line="600" w:lineRule="auto"/>
                        <w:jc w:val="left"/>
                        <w:rPr>
                          <w:rFonts w:ascii="楷体_GB2312" w:hAnsi="楷体_GB2312" w:eastAsia="楷体_GB2312" w:cs="楷体_GB2312"/>
                          <w:color w:val="000000"/>
                          <w:sz w:val="40"/>
                          <w:szCs w:val="40"/>
                        </w:rPr>
                      </w:pPr>
                      <w:r>
                        <w:rPr>
                          <w:rFonts w:hint="eastAsia" w:ascii="黑体" w:hAnsi="黑体" w:eastAsia="黑体" w:cs="黑体"/>
                          <w:color w:val="000000"/>
                          <w:sz w:val="40"/>
                          <w:szCs w:val="40"/>
                        </w:rPr>
                        <w:t>单位名称</w:t>
                      </w:r>
                      <w:r>
                        <w:rPr>
                          <w:rFonts w:hint="eastAsia" w:ascii="楷体_GB2312" w:hAnsi="楷体_GB2312" w:eastAsia="楷体_GB2312" w:cs="楷体_GB2312"/>
                          <w:color w:val="000000"/>
                          <w:sz w:val="40"/>
                          <w:szCs w:val="40"/>
                        </w:rPr>
                        <w:t>：石家庄循环化工园区医院</w:t>
                      </w:r>
                    </w:p>
                  </w:txbxContent>
                </v:textbox>
              </v:shape>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-1054100</wp:posOffset>
                </wp:positionH>
                <wp:positionV relativeFrom="paragraph">
                  <wp:posOffset>2498725</wp:posOffset>
                </wp:positionV>
                <wp:extent cx="7793355" cy="3491865"/>
                <wp:effectExtent l="0" t="0" r="4445" b="635"/>
                <wp:wrapNone/>
                <wp:docPr id="11" name="组合 11"/>
                <wp:cNvGraphicFramePr/>
                <a:graphic xmlns:a="http://schemas.openxmlformats.org/drawingml/2006/main">
                  <a:graphicData uri="http://schemas.microsoft.com/office/word/2010/wordprocessingGroup">
                    <wpg:wgp>
                      <wpg:cNvGrpSpPr/>
                      <wpg:grpSpPr>
                        <a:xfrm>
                          <a:off x="0" y="0"/>
                          <a:ext cx="7793355" cy="3491865"/>
                          <a:chOff x="5240" y="6098"/>
                          <a:chExt cx="12273" cy="5499"/>
                        </a:xfrm>
                      </wpg:grpSpPr>
                      <wps:wsp>
                        <wps:cNvPr id="3" name="矩形 3"/>
                        <wps:cNvSpPr/>
                        <wps:spPr>
                          <a:xfrm>
                            <a:off x="15245" y="6099"/>
                            <a:ext cx="2268" cy="5499"/>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0" name="https://photo-static-api.fotomore.com/creative/vcg/400/new/VCG211245312518.jpg" descr="&amp;pky00123992966_sjzg_VCG211245312518&amp;2&amp;src_toppic_drop1&amp;"/>
                          <pic:cNvPicPr>
                            <a:picLocks noChangeAspect="1"/>
                          </pic:cNvPicPr>
                        </pic:nvPicPr>
                        <pic:blipFill>
                          <a:blip r:embed="rId11"/>
                          <a:stretch>
                            <a:fillRect/>
                          </a:stretch>
                        </pic:blipFill>
                        <pic:spPr>
                          <a:xfrm>
                            <a:off x="5240" y="6098"/>
                            <a:ext cx="10027" cy="5499"/>
                          </a:xfrm>
                          <a:prstGeom prst="rect">
                            <a:avLst/>
                          </a:prstGeom>
                        </pic:spPr>
                      </pic:pic>
                    </wpg:wgp>
                  </a:graphicData>
                </a:graphic>
              </wp:anchor>
            </w:drawing>
          </mc:Choice>
          <mc:Fallback>
            <w:pict>
              <v:group id="_x0000_s1026" o:spid="_x0000_s1026" o:spt="203" style="position:absolute;left:0pt;margin-left:-83pt;margin-top:196.75pt;height:274.95pt;width:613.65pt;z-index:251665408;mso-width-relative:page;mso-height-relative:page;" coordorigin="5240,6098" coordsize="12273,5499" o:gfxdata="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P//Z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">
                <o:lock v:ext="edit" aspectratio="f"/>
                <v:rect id="_x0000_s1026" o:spid="_x0000_s1026" o:spt="1" style="position:absolute;left:15245;top:6099;height:5499;width:2268;v-text-anchor:middle;" fillcolor="#2E75B6 [2404]" filled="t" stroked="f" coordsize="21600,21600" o:gfxdata="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SwCq8AAAA&#10;2g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textbox>
                    <w:txbxContent>
                      <w:p>
                        <w:pPr>
                          <w:jc w:val="center"/>
                        </w:pPr>
                      </w:p>
                    </w:txbxContent>
                  </v:textbox>
                </v:rect>
                <v:shape id="https://photo-static-api.fotomore.com/creative/vcg/400/new/VCG211245312518.jpg" o:spid="_x0000_s1026" o:spt="75" alt="&amp;pky00123992966_sjzg_VCG211245312518&amp;2&amp;src_toppic_drop1&amp;" type="#_x0000_t75" style="position:absolute;left:5240;top:6098;height:5499;width:10027;" filled="f" o:preferrelative="t" stroked="f" coordsize="21600,21600" o:gfxdata="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dqwMW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-253365</wp:posOffset>
                </wp:positionH>
                <wp:positionV relativeFrom="paragraph">
                  <wp:posOffset>1611630</wp:posOffset>
                </wp:positionV>
                <wp:extent cx="5494020" cy="570230"/>
                <wp:effectExtent l="0" t="0" r="0" b="0"/>
                <wp:wrapNone/>
                <wp:docPr id="98" name="文本框 33"/>
                <wp:cNvGraphicFramePr/>
                <a:graphic xmlns:a="http://schemas.openxmlformats.org/drawingml/2006/main">
                  <a:graphicData uri="http://schemas.microsoft.com/office/word/2010/wordprocessingShape">
                    <wps:wsp>
                      <wps:cNvSpPr txBox="1"/>
                      <wps:spPr>
                        <a:xfrm>
                          <a:off x="0" y="0"/>
                          <a:ext cx="5494020" cy="570230"/>
                        </a:xfrm>
                        <a:prstGeom prst="rect">
                          <a:avLst/>
                        </a:prstGeom>
                        <a:noFill/>
                      </wps:spPr>
                      <wps:txbx>
                        <w:txbxContent>
                          <w:p>
                            <w:pPr>
                              <w:jc w:val="distribute"/>
                              <w:rPr>
                                <w:rFonts w:ascii="思源黑体 CN Heavy" w:hAnsi="思源黑体 CN Heavy" w:eastAsia="思源黑体 CN Heavy"/>
                                <w:color w:val="A6A6A6" w:themeColor="background1" w:themeShade="A6"/>
                                <w:kern w:val="0"/>
                                <w:sz w:val="40"/>
                                <w:szCs w:val="40"/>
                              </w:rPr>
                            </w:pPr>
                          </w:p>
                        </w:txbxContent>
                      </wps:txbx>
                      <wps:bodyPr wrap="square" rtlCol="0">
                        <a:noAutofit/>
                      </wps:bodyPr>
                    </wps:wsp>
                  </a:graphicData>
                </a:graphic>
              </wp:anchor>
            </w:drawing>
          </mc:Choice>
          <mc:Fallback>
            <w:pict>
              <v:shape id="文本框 33" o:spid="_x0000_s1026" o:spt="202" type="#_x0000_t202" style="position:absolute;left:0pt;margin-left:-19.95pt;margin-top:126.9pt;height:44.9pt;width:432.6pt;z-index:251661312;mso-width-relative:page;mso-height-relative:page;" filled="f" stroked="f" coordsize="21600,21600" o:gfxdata="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Wallr9gAAAALAQAADwAAAAAAAAABACAAAAAiAAAAZHJzL2Rvd25yZXYueG1sUEsB&#10;AhQAFAAAAAgAh07iQFu9ble8AQAAXwMAAA4AAAAAAAAAAQAgAAAAJwEAAGRycy9lMm9Eb2MueG1s&#10;UEsFBgAAAAAGAAYAWQEAAFUFAAAAAA==&#10;">
                <v:fill on="f" focussize="0,0"/>
                <v:stroke on="f"/>
                <v:imagedata o:title=""/>
                <o:lock v:ext="edit" aspectratio="f"/>
                <v:textbox>
                  <w:txbxContent>
                    <w:p>
                      <w:pPr>
                        <w:jc w:val="distribute"/>
                        <w:rPr>
                          <w:rFonts w:ascii="思源黑体 CN Heavy" w:hAnsi="思源黑体 CN Heavy" w:eastAsia="思源黑体 CN Heavy"/>
                          <w:color w:val="A6A6A6" w:themeColor="background1" w:themeShade="A6"/>
                          <w:kern w:val="0"/>
                          <w:sz w:val="40"/>
                          <w:szCs w:val="40"/>
                        </w:rPr>
                      </w:pPr>
                    </w:p>
                  </w:txbxContent>
                </v:textbox>
              </v:shape>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-280670</wp:posOffset>
                </wp:positionH>
                <wp:positionV relativeFrom="paragraph">
                  <wp:posOffset>700405</wp:posOffset>
                </wp:positionV>
                <wp:extent cx="5736590" cy="871855"/>
                <wp:effectExtent l="0" t="0" r="0" b="14605"/>
                <wp:wrapNone/>
                <wp:docPr id="6" name="组合 6"/>
                <wp:cNvGraphicFramePr/>
                <a:graphic xmlns:a="http://schemas.openxmlformats.org/drawingml/2006/main">
                  <a:graphicData uri="http://schemas.microsoft.com/office/word/2010/wordprocessingGroup">
                    <wpg:wgp>
                      <wpg:cNvGrpSpPr/>
                      <wpg:grpSpPr>
                        <a:xfrm>
                          <a:off x="0" y="0"/>
                          <a:ext cx="5736590" cy="871855"/>
                          <a:chOff x="6119" y="3077"/>
                          <a:chExt cx="9034" cy="1373"/>
                        </a:xfrm>
                      </wpg:grpSpPr>
                      <wps:wsp>
                        <wps:cNvPr id="91" name="文本框 32"/>
                        <wps:cNvSpPr txBox="1"/>
                        <wps:spPr>
                          <a:xfrm>
                            <a:off x="6119" y="3077"/>
                            <a:ext cx="9034" cy="1187"/>
                          </a:xfrm>
                          <a:prstGeom prst="rect">
                            <a:avLst/>
                          </a:prstGeom>
                          <a:noFill/>
                        </wps:spPr>
                        <wps:txb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wps:txbx>
                        <wps:bodyPr wrap="square" rtlCol="0">
                          <a:noAutofit/>
                        </wps:bodyPr>
                      </wps:wsp>
                      <wps:wsp>
                        <wps:cNvPr id="4" name="直接连接符 4"/>
                        <wps:cNvCnPr/>
                        <wps:spPr>
                          <a:xfrm>
                            <a:off x="6226" y="4450"/>
                            <a:ext cx="8700" cy="0"/>
                          </a:xfrm>
                          <a:prstGeom prst="line">
                            <a:avLst/>
                          </a:prstGeom>
                          <a:ln w="28575" cmpd="sng">
                            <a:solidFill>
                              <a:schemeClr val="accent1">
                                <a:shade val="50000"/>
                              </a:schemeClr>
                            </a:solidFill>
                            <a:prstDash val="sysDot"/>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1pt;margin-top:55.15pt;height:68.65pt;width:451.7pt;z-index:251663360;mso-width-relative:page;mso-height-relative:page;" coordorigin="6119,3077" coordsize="9034,1373" o:gfxdata="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&#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">
                <o:lock v:ext="edit" aspectratio="f"/>
                <v:shape id="文本框 32" o:spid="_x0000_s1026" o:spt="202" type="#_x0000_t202" style="position:absolute;left:6119;top:3077;height:1187;width:9034;" filled="f" stroked="f" coordsize="21600,21600" o:gfxdata="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SwgN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left"/>
                          <w:rPr>
                            <w:rFonts w:ascii="思源黑体 CN Bold" w:hAnsi="思源黑体 CN Bold" w:eastAsia="思源黑体 CN Bold"/>
                            <w:b/>
                            <w:bCs/>
                            <w:color w:val="002060"/>
                            <w:kern w:val="0"/>
                            <w:sz w:val="24"/>
                            <w:szCs w:val="24"/>
                          </w:rPr>
                        </w:pPr>
                        <w:r>
                          <w:rPr>
                            <w:rFonts w:hint="eastAsia" w:ascii="思源黑体 CN Bold" w:hAnsi="思源黑体 CN Bold" w:eastAsia="思源黑体 CN Bold"/>
                            <w:b/>
                            <w:bCs/>
                            <w:color w:val="002060"/>
                            <w:spacing w:val="60"/>
                            <w:kern w:val="24"/>
                            <w:sz w:val="96"/>
                            <w:szCs w:val="96"/>
                            <w:lang w:eastAsia="zh-CN"/>
                          </w:rPr>
                          <w:t>单位</w:t>
                        </w:r>
                        <w:r>
                          <w:rPr>
                            <w:rFonts w:hint="eastAsia" w:ascii="思源黑体 CN Bold" w:hAnsi="思源黑体 CN Bold" w:eastAsia="思源黑体 CN Bold"/>
                            <w:b/>
                            <w:bCs/>
                            <w:color w:val="002060"/>
                            <w:spacing w:val="60"/>
                            <w:kern w:val="24"/>
                            <w:sz w:val="96"/>
                            <w:szCs w:val="96"/>
                          </w:rPr>
                          <w:t>决算公开文本</w:t>
                        </w:r>
                      </w:p>
                    </w:txbxContent>
                  </v:textbox>
                </v:shape>
                <v:line id="_x0000_s1026" o:spid="_x0000_s1026" o:spt="20" style="position:absolute;left:6226;top:4450;height:0;width:8700;" filled="f" stroked="t" coordsize="21600,21600" o:gfxdata="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kshgLsAAADa&#10;AAAADwAAAAAAAAABACAAAAAiAAAAZHJzL2Rvd25yZXYueG1sUEsBAhQAFAAAAAgAh07iQDMvBZ47&#10;AAAAOQAAABAAAAAAAAAAAQAgAAAACgEAAGRycy9zaGFwZXhtbC54bWxQSwUGAAAAAAYABgBbAQAA&#10;tAMAAAAA&#10;">
                  <v:fill on="f" focussize="0,0"/>
                  <v:stroke weight="2.25pt" color="#41719C [3204]" miterlimit="8" joinstyle="miter" dashstyle="1 1"/>
                  <v:imagedata o:title=""/>
                  <o:lock v:ext="edit" aspectratio="f"/>
                </v:line>
              </v:group>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498475</wp:posOffset>
                </wp:positionH>
                <wp:positionV relativeFrom="paragraph">
                  <wp:posOffset>-245110</wp:posOffset>
                </wp:positionV>
                <wp:extent cx="2833370" cy="788035"/>
                <wp:effectExtent l="0" t="0" r="0" b="0"/>
                <wp:wrapNone/>
                <wp:docPr id="89" name="文本框 32"/>
                <wp:cNvGraphicFramePr/>
                <a:graphic xmlns:a="http://schemas.openxmlformats.org/drawingml/2006/main">
                  <a:graphicData uri="http://schemas.microsoft.com/office/word/2010/wordprocessingShape">
                    <wps:wsp>
                      <wps:cNvSpPr txBox="1"/>
                      <wps:spPr>
                        <a:xfrm>
                          <a:off x="0" y="0"/>
                          <a:ext cx="2833370" cy="788035"/>
                        </a:xfrm>
                        <a:prstGeom prst="rect">
                          <a:avLst/>
                        </a:prstGeom>
                        <a:noFill/>
                      </wps:spPr>
                      <wps:txb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2022年度</w:t>
                            </w:r>
                          </w:p>
                        </w:txbxContent>
                      </wps:txbx>
                      <wps:bodyPr wrap="square" rtlCol="0">
                        <a:noAutofit/>
                      </wps:bodyPr>
                    </wps:wsp>
                  </a:graphicData>
                </a:graphic>
              </wp:anchor>
            </w:drawing>
          </mc:Choice>
          <mc:Fallback>
            <w:pict>
              <v:shape id="文本框 32" o:spid="_x0000_s1026" o:spt="202" type="#_x0000_t202" style="position:absolute;left:0pt;margin-left:39.25pt;margin-top:-19.3pt;height:62.05pt;width:223.1pt;z-index:251660288;mso-width-relative:page;mso-height-relative:page;" filled="f" stroked="f" coordsize="21600,21600" o:gfxdata="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DCl+1PXAAAACQEAAA8AAAAAAAAAAQAgAAAAIgAAAGRycy9kb3ducmV2LnhtbFBLAQIU&#10;ABQAAAAIAIdO4kArEbavuwEAAF8DAAAOAAAAAAAAAAEAIAAAACYBAABkcnMvZTJvRG9jLnhtbFBL&#10;BQYAAAAABgAGAFkBAABTBQAAAAA=&#10;">
                <v:fill on="f" focussize="0,0"/>
                <v:stroke on="f"/>
                <v:imagedata o:title=""/>
                <o:lock v:ext="edit" aspectratio="f"/>
                <v:textbox>
                  <w:txbxContent>
                    <w:p>
                      <w:pPr>
                        <w:jc w:val="distribute"/>
                        <w:rPr>
                          <w:rFonts w:ascii="方正魏碑简体" w:hAnsi="Arial" w:eastAsia="方正魏碑简体" w:cs="Arial"/>
                          <w:b/>
                          <w:bCs/>
                          <w:color w:val="002060"/>
                          <w:kern w:val="0"/>
                          <w:sz w:val="22"/>
                        </w:rPr>
                      </w:pPr>
                      <w:r>
                        <w:rPr>
                          <w:rFonts w:hint="eastAsia" w:ascii="方正魏碑简体" w:hAnsi="Arial" w:eastAsia="方正魏碑简体" w:cs="Arial"/>
                          <w:b/>
                          <w:bCs/>
                          <w:color w:val="002060"/>
                          <w:spacing w:val="60"/>
                          <w:kern w:val="24"/>
                          <w:sz w:val="72"/>
                          <w:szCs w:val="72"/>
                        </w:rPr>
                        <w:t>2022年度</w:t>
                      </w:r>
                    </w:p>
                  </w:txbxContent>
                </v:textbox>
              </v:shape>
            </w:pict>
          </mc:Fallback>
        </mc:AlternateContent>
      </w:r>
      <w:r>
        <w:rPr>
          <w:rFonts w:hint="eastAsia"/>
        </w:rPr>
        <w:t>1</w:t>
      </w:r>
      <w:r>
        <w:br w:type="page"/>
      </w:r>
    </w:p>
    <w:p>
      <w:pPr>
        <w:tabs>
          <w:tab w:val="left" w:pos="2728"/>
        </w:tabs>
        <w:jc w:val="both"/>
        <w:rPr>
          <w:rFonts w:ascii="黑体" w:hAnsi="Times New Roman" w:eastAsia="黑体" w:cs="Times New Roman"/>
          <w:sz w:val="48"/>
          <w:szCs w:val="48"/>
        </w:rPr>
      </w:pPr>
      <w:r>
        <w:rPr>
          <w:rFonts w:hint="eastAsia" w:ascii="黑体" w:hAnsi="Times New Roman" w:eastAsia="黑体" w:cs="Times New Roman"/>
          <w:sz w:val="48"/>
          <w:szCs w:val="48"/>
        </w:rPr>
        <w:drawing>
          <wp:anchor distT="0" distB="0" distL="114300" distR="114300" simplePos="0" relativeHeight="251670528" behindDoc="0" locked="0" layoutInCell="1" allowOverlap="1">
            <wp:simplePos x="0" y="0"/>
            <wp:positionH relativeFrom="column">
              <wp:posOffset>1283335</wp:posOffset>
            </wp:positionH>
            <wp:positionV relativeFrom="margin">
              <wp:posOffset>259080</wp:posOffset>
            </wp:positionV>
            <wp:extent cx="639445" cy="639445"/>
            <wp:effectExtent l="0" t="0" r="0" b="8255"/>
            <wp:wrapNone/>
            <wp:docPr id="71" name="图片 71" descr="32313538393631303b32313538393632373bc4bfc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32313538393631303b32313538393632373bc4bfc2bc"/>
                    <pic:cNvPicPr>
                      <a:picLocks noChangeAspect="1"/>
                    </pic:cNvPicPr>
                  </pic:nvPicPr>
                  <pic:blipFill>
                    <a:blip r:embed="rId12"/>
                    <a:stretch>
                      <a:fillRect/>
                    </a:stretch>
                  </pic:blipFill>
                  <pic:spPr>
                    <a:xfrm>
                      <a:off x="0" y="0"/>
                      <a:ext cx="639445" cy="639445"/>
                    </a:xfrm>
                    <a:prstGeom prst="rect">
                      <a:avLst/>
                    </a:prstGeom>
                  </pic:spPr>
                </pic:pic>
              </a:graphicData>
            </a:graphic>
          </wp:anchor>
        </w:drawing>
      </w:r>
    </w:p>
    <w:p>
      <w:pPr>
        <w:tabs>
          <w:tab w:val="left" w:pos="2728"/>
        </w:tabs>
        <w:jc w:val="center"/>
        <w:rPr>
          <w:rFonts w:ascii="黑体" w:hAnsi="Times New Roman" w:eastAsia="黑体" w:cs="Times New Roman"/>
          <w:sz w:val="44"/>
          <w:szCs w:val="44"/>
        </w:rPr>
      </w:pPr>
      <w:r>
        <w:rPr>
          <w:rFonts w:hint="eastAsia" w:ascii="黑体" w:hAnsi="Times New Roman" w:eastAsia="黑体" w:cs="Times New Roman"/>
          <w:sz w:val="44"/>
          <w:szCs w:val="44"/>
        </w:rPr>
        <w:t>目    录</w:t>
      </w:r>
    </w:p>
    <w:p>
      <w:pPr>
        <w:widowControl/>
        <w:spacing w:after="160" w:line="580" w:lineRule="exact"/>
        <w:ind w:firstLine="640" w:firstLineChars="200"/>
        <w:rPr>
          <w:rFonts w:ascii="Times New Roman" w:hAnsi="Times New Roman" w:eastAsia="黑体" w:cs="Times New Roman"/>
          <w:sz w:val="32"/>
          <w:szCs w:val="32"/>
        </w:rPr>
      </w:pPr>
    </w:p>
    <w:p>
      <w:pPr>
        <w:widowControl/>
        <w:spacing w:after="160" w:line="580" w:lineRule="exact"/>
        <w:ind w:firstLine="640" w:firstLineChars="200"/>
        <w:rPr>
          <w:rFonts w:ascii="Times New Roman" w:hAnsi="Times New Roman" w:eastAsia="仿宋_GB2312" w:cs="Times New Roman"/>
          <w:sz w:val="24"/>
          <w:szCs w:val="32"/>
        </w:rPr>
      </w:pPr>
      <w:r>
        <w:rPr>
          <w:rFonts w:ascii="Times New Roman" w:hAnsi="Times New Roman" w:eastAsia="黑体" w:cs="Times New Roman"/>
          <w:sz w:val="32"/>
          <w:szCs w:val="32"/>
        </w:rPr>
        <w:t xml:space="preserve">第一部分   </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概况</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lang w:eastAsia="zh-CN"/>
        </w:rPr>
        <w:t>单位</w:t>
      </w:r>
      <w:r>
        <w:rPr>
          <w:rFonts w:hint="eastAsia" w:ascii="Times New Roman" w:hAnsi="Times New Roman" w:eastAsia="仿宋_GB2312" w:cs="Times New Roman"/>
          <w:sz w:val="32"/>
          <w:szCs w:val="32"/>
        </w:rPr>
        <w:t>职责</w:t>
      </w:r>
    </w:p>
    <w:p>
      <w:pPr>
        <w:widowControl/>
        <w:spacing w:after="160" w:line="580" w:lineRule="exact"/>
        <w:ind w:firstLine="1273" w:firstLineChars="398"/>
        <w:rPr>
          <w:rFonts w:ascii="Times New Roman" w:hAnsi="Times New Roman" w:eastAsia="仿宋_GB2312" w:cs="Times New Roman"/>
          <w:sz w:val="32"/>
          <w:szCs w:val="32"/>
        </w:rPr>
      </w:pPr>
      <w:r>
        <w:rPr>
          <w:rFonts w:ascii="Times New Roman" w:hAnsi="Times New Roman" w:eastAsia="仿宋_GB2312" w:cs="Times New Roman"/>
          <w:sz w:val="32"/>
          <w:szCs w:val="32"/>
        </w:rPr>
        <w:t>二、</w:t>
      </w:r>
      <w:r>
        <w:rPr>
          <w:rFonts w:hint="eastAsia" w:ascii="Times New Roman" w:hAnsi="Times New Roman" w:eastAsia="仿宋_GB2312" w:cs="Times New Roman"/>
          <w:sz w:val="32"/>
          <w:szCs w:val="32"/>
        </w:rPr>
        <w:t>机构设置</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第二部分</w:t>
      </w:r>
      <w:r>
        <w:rPr>
          <w:rFonts w:hint="eastAsia" w:ascii="Times New Roman" w:hAnsi="Times New Roman" w:eastAsia="黑体" w:cs="Times New Roman"/>
          <w:sz w:val="32"/>
          <w:szCs w:val="32"/>
        </w:rPr>
        <w:t xml:space="preserve">   2022年</w:t>
      </w:r>
      <w:r>
        <w:rPr>
          <w:rFonts w:ascii="Times New Roman" w:hAnsi="Times New Roman" w:eastAsia="黑体" w:cs="Times New Roman"/>
          <w:sz w:val="32"/>
          <w:szCs w:val="32"/>
        </w:rPr>
        <w:t>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决算报表</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收入支出决算总表</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w:t>
      </w:r>
      <w:r>
        <w:rPr>
          <w:rFonts w:hint="eastAsia" w:ascii="Times New Roman" w:hAnsi="Times New Roman" w:eastAsia="仿宋_GB2312" w:cs="Times New Roman"/>
          <w:sz w:val="32"/>
          <w:szCs w:val="32"/>
        </w:rPr>
        <w:t>表</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w:t>
      </w:r>
      <w:r>
        <w:rPr>
          <w:rFonts w:hint="eastAsia" w:ascii="Times New Roman" w:hAnsi="Times New Roman" w:eastAsia="仿宋_GB2312" w:cs="Times New Roman"/>
          <w:sz w:val="32"/>
          <w:szCs w:val="32"/>
        </w:rPr>
        <w:t>表</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w:t>
      </w:r>
      <w:r>
        <w:rPr>
          <w:rFonts w:hint="eastAsia" w:ascii="Times New Roman" w:hAnsi="Times New Roman" w:eastAsia="仿宋_GB2312" w:cs="Times New Roman"/>
          <w:sz w:val="32"/>
          <w:szCs w:val="32"/>
        </w:rPr>
        <w:t>财政拨款收入支出决算总表</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五、一般公共预算财政拨款支出决算表</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六、一般公共预算财政拨款基本支出决算明细表</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七、政府性基金预算财政拨款收入支出决算表</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国有资本经营预算财政拨款支出决算表</w:t>
      </w:r>
    </w:p>
    <w:p>
      <w:pPr>
        <w:widowControl/>
        <w:spacing w:after="160" w:line="580" w:lineRule="exact"/>
        <w:ind w:left="640" w:firstLine="640" w:firstLineChars="200"/>
        <w:rPr>
          <w:rFonts w:ascii="Times New Roman" w:hAnsi="Times New Roman" w:eastAsia="仿宋_GB2312" w:cs="Times New Roman"/>
          <w:sz w:val="20"/>
          <w:szCs w:val="32"/>
        </w:rPr>
      </w:pPr>
      <w:r>
        <w:rPr>
          <w:rFonts w:hint="eastAsia" w:ascii="Times New Roman" w:hAnsi="Times New Roman" w:eastAsia="仿宋_GB2312" w:cs="Times New Roman"/>
          <w:sz w:val="32"/>
          <w:szCs w:val="32"/>
        </w:rPr>
        <w:t>九、财政拨款“三公”经费支出决算表</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 xml:space="preserve">第三部分   </w:t>
      </w:r>
      <w:r>
        <w:rPr>
          <w:rFonts w:hint="eastAsia" w:ascii="Times New Roman" w:hAnsi="Times New Roman" w:eastAsia="黑体" w:cs="Times New Roman"/>
          <w:sz w:val="32"/>
          <w:szCs w:val="32"/>
        </w:rPr>
        <w:t>2022年度</w:t>
      </w:r>
      <w:r>
        <w:rPr>
          <w:rFonts w:hint="eastAsia" w:ascii="Times New Roman" w:hAnsi="Times New Roman" w:eastAsia="黑体" w:cs="Times New Roman"/>
          <w:sz w:val="32"/>
          <w:szCs w:val="32"/>
          <w:lang w:eastAsia="zh-CN"/>
        </w:rPr>
        <w:t>单位</w:t>
      </w:r>
      <w:r>
        <w:rPr>
          <w:rFonts w:ascii="Times New Roman" w:hAnsi="Times New Roman" w:eastAsia="黑体" w:cs="Times New Roman"/>
          <w:sz w:val="32"/>
          <w:szCs w:val="32"/>
        </w:rPr>
        <w:t>决算情况说明</w:t>
      </w:r>
    </w:p>
    <w:p>
      <w:pPr>
        <w:widowControl/>
        <w:spacing w:after="160" w:line="580" w:lineRule="exact"/>
        <w:ind w:firstLine="1280" w:firstLineChars="400"/>
        <w:rPr>
          <w:rFonts w:ascii="Times New Roman" w:hAnsi="Times New Roman" w:eastAsia="仿宋_GB2312" w:cs="Times New Roman"/>
          <w:sz w:val="32"/>
          <w:szCs w:val="32"/>
        </w:rPr>
      </w:pP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二、收入决算情况说明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四、财政拨款收入支出决算总体情况说明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五、财政拨款“三公” 经费支出决算情况说明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六、机关运行经费支出说明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七、政府采购支出说明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八、国有资产占用情况说明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九、预算绩效情况说明</w:t>
      </w:r>
    </w:p>
    <w:p>
      <w:pPr>
        <w:widowControl/>
        <w:spacing w:after="160" w:line="580" w:lineRule="exact"/>
        <w:ind w:left="640"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十、其他需要说明的情况</w:t>
      </w:r>
    </w:p>
    <w:p>
      <w:pPr>
        <w:widowControl/>
        <w:spacing w:after="160" w:line="58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第</w:t>
      </w:r>
      <w:r>
        <w:rPr>
          <w:rFonts w:hint="eastAsia" w:ascii="Times New Roman" w:hAnsi="Times New Roman" w:eastAsia="黑体" w:cs="Times New Roman"/>
          <w:sz w:val="32"/>
          <w:szCs w:val="32"/>
        </w:rPr>
        <w:t>四</w:t>
      </w:r>
      <w:r>
        <w:rPr>
          <w:rFonts w:ascii="Times New Roman" w:hAnsi="Times New Roman" w:eastAsia="黑体" w:cs="Times New Roman"/>
          <w:sz w:val="32"/>
          <w:szCs w:val="32"/>
        </w:rPr>
        <w:t>部分</w:t>
      </w:r>
      <w:r>
        <w:rPr>
          <w:rFonts w:hint="eastAsia" w:ascii="Times New Roman" w:hAnsi="Times New Roman" w:eastAsia="黑体" w:cs="Times New Roman"/>
          <w:sz w:val="32"/>
          <w:szCs w:val="32"/>
        </w:rPr>
        <w:t xml:space="preserve">  </w:t>
      </w:r>
      <w:r>
        <w:rPr>
          <w:rFonts w:ascii="Times New Roman" w:hAnsi="Times New Roman" w:eastAsia="黑体" w:cs="Times New Roman"/>
          <w:sz w:val="32"/>
          <w:szCs w:val="32"/>
        </w:rPr>
        <w:t>名词解释</w:t>
      </w:r>
    </w:p>
    <w:p>
      <w:pPr>
        <w:widowControl/>
        <w:spacing w:after="160" w:line="580" w:lineRule="exact"/>
        <w:ind w:firstLine="640" w:firstLineChars="200"/>
        <w:rPr>
          <w:rFonts w:ascii="Times New Roman" w:hAnsi="Times New Roman" w:eastAsia="黑体" w:cs="Times New Roman"/>
          <w:sz w:val="32"/>
          <w:szCs w:val="32"/>
        </w:rPr>
        <w:sectPr>
          <w:headerReference r:id="rId4" w:type="first"/>
          <w:footerReference r:id="rId6" w:type="first"/>
          <w:headerReference r:id="rId3" w:type="default"/>
          <w:footerReference r:id="rId5" w:type="default"/>
          <w:pgSz w:w="11906" w:h="16838"/>
          <w:pgMar w:top="1474" w:right="1531" w:bottom="1474" w:left="1531" w:header="851" w:footer="992" w:gutter="0"/>
          <w:cols w:space="0" w:num="1"/>
          <w:titlePg/>
          <w:docGrid w:type="lines" w:linePitch="312" w:charSpace="0"/>
        </w:sect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8"/>
          <w:szCs w:val="48"/>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sz w:val="32"/>
        </w:rPr>
        <w:drawing>
          <wp:anchor distT="0" distB="0" distL="114300" distR="114300" simplePos="0" relativeHeight="251668480" behindDoc="0" locked="0" layoutInCell="1" allowOverlap="1">
            <wp:simplePos x="0" y="0"/>
            <wp:positionH relativeFrom="column">
              <wp:posOffset>488950</wp:posOffset>
            </wp:positionH>
            <wp:positionV relativeFrom="margin">
              <wp:posOffset>2820670</wp:posOffset>
            </wp:positionV>
            <wp:extent cx="739775" cy="739775"/>
            <wp:effectExtent l="0" t="0" r="3175" b="3175"/>
            <wp:wrapNone/>
            <wp:docPr id="67" name="图片 67" descr="32313535393135353b32313535393132353bd0b4d7d6c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32313535393135353b32313535393132353bd0b4d7d6c2a5"/>
                    <pic:cNvPicPr>
                      <a:picLocks noChangeAspect="1"/>
                    </pic:cNvPicPr>
                  </pic:nvPicPr>
                  <pic:blipFill>
                    <a:blip r:embed="rId13"/>
                    <a:stretch>
                      <a:fillRect/>
                    </a:stretch>
                  </pic:blipFill>
                  <pic:spPr>
                    <a:xfrm>
                      <a:off x="0" y="0"/>
                      <a:ext cx="739775" cy="739775"/>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第一部分  </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概况</w:t>
      </w:r>
    </w:p>
    <w:p>
      <w:pPr>
        <w:widowControl/>
        <w:spacing w:line="580" w:lineRule="exact"/>
        <w:ind w:firstLine="640" w:firstLineChars="200"/>
        <w:rPr>
          <w:rFonts w:eastAsia="黑体"/>
          <w:sz w:val="32"/>
          <w:szCs w:val="32"/>
        </w:rPr>
      </w:pPr>
    </w:p>
    <w:p>
      <w:pPr>
        <w:rPr>
          <w:rFonts w:ascii="黑体" w:eastAsia="黑体" w:cs="黑体"/>
          <w:kern w:val="0"/>
          <w:sz w:val="32"/>
          <w:szCs w:val="32"/>
        </w:rPr>
      </w:pPr>
      <w:r>
        <w:rPr>
          <w:rFonts w:hint="eastAsia" w:ascii="黑体" w:eastAsia="黑体" w:cs="黑体"/>
          <w:kern w:val="0"/>
          <w:sz w:val="32"/>
          <w:szCs w:val="32"/>
        </w:rPr>
        <w:br w:type="page"/>
      </w:r>
    </w:p>
    <w:p>
      <w:pPr>
        <w:pStyle w:val="2"/>
        <w:spacing w:before="0" w:after="0" w:line="580" w:lineRule="exact"/>
        <w:ind w:firstLine="640" w:firstLineChars="200"/>
        <w:jc w:val="left"/>
        <w:rPr>
          <w:rFonts w:ascii="黑体" w:eastAsia="黑体" w:cs="黑体"/>
          <w:b w:val="0"/>
          <w:bCs w:val="0"/>
          <w:kern w:val="0"/>
          <w:sz w:val="32"/>
          <w:szCs w:val="32"/>
        </w:rPr>
      </w:pPr>
      <w:r>
        <w:rPr>
          <w:rFonts w:hint="eastAsia" w:ascii="黑体" w:eastAsia="黑体" w:cs="黑体"/>
          <w:b w:val="0"/>
          <w:bCs w:val="0"/>
          <w:kern w:val="0"/>
          <w:sz w:val="32"/>
          <w:szCs w:val="32"/>
        </w:rPr>
        <w:t>一、部门职责</w:t>
      </w:r>
    </w:p>
    <w:p>
      <w:pPr>
        <w:keepNext/>
        <w:keepLines/>
        <w:spacing w:line="580" w:lineRule="exact"/>
        <w:ind w:firstLine="640" w:firstLineChars="200"/>
        <w:jc w:val="left"/>
        <w:outlineLvl w:val="0"/>
        <w:rPr>
          <w:rFonts w:hint="eastAsia" w:ascii="仿宋_GB2312" w:eastAsia="仿宋_GB2312" w:cs="ArialUnicodeMS"/>
          <w:kern w:val="0"/>
          <w:sz w:val="32"/>
          <w:szCs w:val="32"/>
          <w:highlight w:val="none"/>
        </w:rPr>
      </w:pPr>
      <w:r>
        <w:rPr>
          <w:rFonts w:hint="eastAsia" w:ascii="仿宋_GB2312" w:eastAsia="仿宋_GB2312" w:cs="ArialUnicodeMS"/>
          <w:kern w:val="0"/>
          <w:sz w:val="32"/>
          <w:szCs w:val="32"/>
          <w:highlight w:val="none"/>
        </w:rPr>
        <w:t>石家庄循环化工园区医院主要承担辖区内常见病、多发病、单位疑难病的诊疗工作，部分卫生和计生、妇幼保健、职业病救治等服务工作，突发性公共事件的医疗救治和化学救援工作以及辖区内疾病预防与控制、突发公共卫生事件应急处置工作。</w:t>
      </w:r>
    </w:p>
    <w:p>
      <w:pPr>
        <w:keepNext/>
        <w:keepLines/>
        <w:spacing w:line="580" w:lineRule="exact"/>
        <w:ind w:firstLine="640" w:firstLineChars="200"/>
        <w:jc w:val="left"/>
        <w:outlineLvl w:val="0"/>
        <w:rPr>
          <w:rFonts w:ascii="黑体" w:hAnsi="Calibri" w:eastAsia="黑体" w:cs="黑体"/>
          <w:kern w:val="0"/>
          <w:sz w:val="32"/>
          <w:szCs w:val="32"/>
        </w:rPr>
      </w:pPr>
      <w:r>
        <w:rPr>
          <w:rFonts w:hint="eastAsia" w:ascii="黑体" w:hAnsi="Calibri" w:eastAsia="黑体" w:cs="黑体"/>
          <w:kern w:val="0"/>
          <w:sz w:val="32"/>
          <w:szCs w:val="32"/>
        </w:rPr>
        <w:t>二、机构设置</w:t>
      </w:r>
    </w:p>
    <w:p>
      <w:pPr>
        <w:spacing w:line="580" w:lineRule="exact"/>
        <w:ind w:firstLine="640" w:firstLineChars="200"/>
        <w:rPr>
          <w:rFonts w:ascii="仿宋_GB2312" w:hAnsi="Calibri" w:eastAsia="仿宋_GB2312" w:cs="ArialUnicodeMS"/>
          <w:kern w:val="0"/>
          <w:sz w:val="32"/>
          <w:szCs w:val="32"/>
        </w:rPr>
      </w:pPr>
      <w:r>
        <w:rPr>
          <w:rFonts w:hint="eastAsia" w:ascii="仿宋_GB2312" w:hAnsi="Calibri" w:eastAsia="仿宋_GB2312" w:cs="ArialUnicodeMS"/>
          <w:kern w:val="0"/>
          <w:sz w:val="32"/>
          <w:szCs w:val="32"/>
        </w:rPr>
        <w:t>从决算编报单位构成看，纳入2022年度本</w:t>
      </w:r>
      <w:r>
        <w:rPr>
          <w:rFonts w:hint="eastAsia" w:ascii="仿宋_GB2312" w:hAnsi="Calibri" w:eastAsia="仿宋_GB2312" w:cs="ArialUnicodeMS"/>
          <w:kern w:val="0"/>
          <w:sz w:val="32"/>
          <w:szCs w:val="32"/>
          <w:lang w:eastAsia="zh-CN"/>
        </w:rPr>
        <w:t>单位</w:t>
      </w:r>
      <w:r>
        <w:rPr>
          <w:rFonts w:hint="eastAsia" w:ascii="仿宋_GB2312" w:hAnsi="Calibri" w:eastAsia="仿宋_GB2312" w:cs="ArialUnicodeMS"/>
          <w:kern w:val="0"/>
          <w:sz w:val="32"/>
          <w:szCs w:val="32"/>
        </w:rPr>
        <w:t>决算汇编范围的独立核算单位（以下简称“单位”）共</w:t>
      </w:r>
      <w:r>
        <w:rPr>
          <w:rFonts w:hint="eastAsia" w:ascii="仿宋_GB2312" w:hAnsi="Calibri" w:eastAsia="仿宋_GB2312" w:cs="ArialUnicodeMS"/>
          <w:kern w:val="0"/>
          <w:sz w:val="32"/>
          <w:szCs w:val="32"/>
          <w:lang w:val="en-US" w:eastAsia="zh-CN"/>
        </w:rPr>
        <w:t>1</w:t>
      </w:r>
      <w:r>
        <w:rPr>
          <w:rFonts w:hint="eastAsia" w:ascii="仿宋_GB2312" w:hAnsi="Calibri" w:eastAsia="仿宋_GB2312" w:cs="ArialUnicodeMS"/>
          <w:kern w:val="0"/>
          <w:sz w:val="32"/>
          <w:szCs w:val="32"/>
        </w:rPr>
        <w:t>个，具体情况如下：</w:t>
      </w:r>
    </w:p>
    <w:tbl>
      <w:tblPr>
        <w:tblStyle w:val="6"/>
        <w:tblpPr w:leftFromText="180" w:rightFromText="180" w:vertAnchor="text" w:horzAnchor="page" w:tblpXSpec="center" w:tblpY="10"/>
        <w:tblOverlap w:val="never"/>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3405"/>
        <w:gridCol w:w="2593"/>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17"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序号</w:t>
            </w:r>
          </w:p>
        </w:tc>
        <w:tc>
          <w:tcPr>
            <w:tcW w:w="340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单位名称</w:t>
            </w:r>
          </w:p>
        </w:tc>
        <w:tc>
          <w:tcPr>
            <w:tcW w:w="2593"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单位基本性质</w:t>
            </w:r>
          </w:p>
        </w:tc>
        <w:tc>
          <w:tcPr>
            <w:tcW w:w="2665" w:type="dxa"/>
            <w:vAlign w:val="center"/>
          </w:tcPr>
          <w:p>
            <w:pPr>
              <w:spacing w:line="560" w:lineRule="exact"/>
              <w:jc w:val="center"/>
              <w:rPr>
                <w:rFonts w:ascii="仿宋_GB2312" w:hAnsi="Calibri" w:eastAsia="仿宋_GB2312" w:cs="ArialUnicodeMS"/>
                <w:b/>
                <w:bCs/>
                <w:kern w:val="0"/>
                <w:sz w:val="28"/>
                <w:szCs w:val="28"/>
              </w:rPr>
            </w:pPr>
            <w:r>
              <w:rPr>
                <w:rFonts w:hint="eastAsia" w:ascii="仿宋_GB2312" w:hAnsi="Calibri" w:eastAsia="仿宋_GB2312" w:cs="ArialUnicodeMS"/>
                <w:b/>
                <w:bCs/>
                <w:kern w:val="0"/>
                <w:sz w:val="28"/>
                <w:szCs w:val="28"/>
              </w:rPr>
              <w:t>经费形式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917" w:type="dxa"/>
            <w:vAlign w:val="center"/>
          </w:tcPr>
          <w:p>
            <w:pPr>
              <w:spacing w:line="560" w:lineRule="exact"/>
              <w:jc w:val="center"/>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1</w:t>
            </w:r>
          </w:p>
        </w:tc>
        <w:tc>
          <w:tcPr>
            <w:tcW w:w="3405" w:type="dxa"/>
            <w:vAlign w:val="center"/>
          </w:tcPr>
          <w:p>
            <w:pPr>
              <w:spacing w:line="560" w:lineRule="exact"/>
              <w:jc w:val="center"/>
              <w:rPr>
                <w:rFonts w:ascii="仿宋_GB2312" w:hAnsi="Calibri" w:eastAsia="仿宋_GB2312" w:cs="ArialUnicodeMS"/>
                <w:kern w:val="0"/>
                <w:sz w:val="28"/>
                <w:szCs w:val="28"/>
              </w:rPr>
            </w:pPr>
            <w:r>
              <w:rPr>
                <w:rFonts w:hint="eastAsia" w:ascii="仿宋_GB2312" w:eastAsia="仿宋_GB2312" w:cs="ArialUnicodeMS"/>
                <w:kern w:val="0"/>
                <w:sz w:val="28"/>
                <w:szCs w:val="28"/>
              </w:rPr>
              <w:t>石家庄循环化工园区医院</w:t>
            </w:r>
          </w:p>
        </w:tc>
        <w:tc>
          <w:tcPr>
            <w:tcW w:w="2593" w:type="dxa"/>
            <w:vAlign w:val="center"/>
          </w:tcPr>
          <w:p>
            <w:pPr>
              <w:spacing w:line="560" w:lineRule="exact"/>
              <w:jc w:val="center"/>
              <w:rPr>
                <w:rFonts w:ascii="仿宋_GB2312" w:hAnsi="Calibri" w:eastAsia="仿宋_GB2312" w:cs="ArialUnicodeMS"/>
                <w:kern w:val="0"/>
                <w:sz w:val="28"/>
                <w:szCs w:val="28"/>
              </w:rPr>
            </w:pPr>
            <w:r>
              <w:rPr>
                <w:rFonts w:hint="eastAsia" w:ascii="仿宋_GB2312" w:eastAsia="仿宋_GB2312" w:cs="ArialUnicodeMS"/>
                <w:kern w:val="0"/>
                <w:sz w:val="28"/>
                <w:szCs w:val="28"/>
              </w:rPr>
              <w:t>财政补助事业单位</w:t>
            </w:r>
          </w:p>
        </w:tc>
        <w:tc>
          <w:tcPr>
            <w:tcW w:w="2665" w:type="dxa"/>
            <w:vAlign w:val="center"/>
          </w:tcPr>
          <w:p>
            <w:pPr>
              <w:spacing w:line="560" w:lineRule="exact"/>
              <w:jc w:val="center"/>
              <w:rPr>
                <w:rFonts w:ascii="仿宋_GB2312" w:hAnsi="Calibri" w:eastAsia="仿宋_GB2312" w:cs="ArialUnicodeMS"/>
                <w:kern w:val="0"/>
                <w:sz w:val="28"/>
                <w:szCs w:val="28"/>
              </w:rPr>
            </w:pPr>
            <w:r>
              <w:rPr>
                <w:rFonts w:hint="eastAsia" w:ascii="仿宋_GB2312" w:eastAsia="仿宋_GB2312" w:cs="ArialUnicodeMS"/>
                <w:kern w:val="0"/>
                <w:sz w:val="28"/>
                <w:szCs w:val="28"/>
              </w:rPr>
              <w:t>财政性资金定额或定项补助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80" w:type="dxa"/>
            <w:gridSpan w:val="4"/>
            <w:tcBorders>
              <w:top w:val="single" w:color="auto" w:sz="4" w:space="0"/>
              <w:left w:val="nil"/>
              <w:bottom w:val="nil"/>
              <w:right w:val="nil"/>
            </w:tcBorders>
          </w:tcPr>
          <w:p>
            <w:pPr>
              <w:spacing w:line="560" w:lineRule="exact"/>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注：1、单位基本性质分为行政单位、参公事业单位、财政补助事业单位、经费自理事业单位四类。</w:t>
            </w:r>
          </w:p>
          <w:p>
            <w:pPr>
              <w:spacing w:line="560" w:lineRule="exact"/>
              <w:ind w:firstLine="560" w:firstLineChars="200"/>
              <w:jc w:val="left"/>
              <w:rPr>
                <w:rFonts w:ascii="仿宋_GB2312" w:hAnsi="Calibri" w:eastAsia="仿宋_GB2312" w:cs="ArialUnicodeMS"/>
                <w:kern w:val="0"/>
                <w:sz w:val="28"/>
                <w:szCs w:val="28"/>
              </w:rPr>
            </w:pPr>
            <w:r>
              <w:rPr>
                <w:rFonts w:hint="eastAsia" w:ascii="仿宋_GB2312" w:hAnsi="Calibri" w:eastAsia="仿宋_GB2312" w:cs="ArialUnicodeMS"/>
                <w:kern w:val="0"/>
                <w:sz w:val="28"/>
                <w:szCs w:val="28"/>
              </w:rPr>
              <w:t>2、经费形式分为财政拨款、财政性资金基本保证、财政性资金定额或定项补助、财政性资金零补助四类。</w:t>
            </w:r>
          </w:p>
        </w:tc>
      </w:tr>
    </w:tbl>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spacing w:after="160" w:line="580" w:lineRule="exact"/>
        <w:ind w:firstLine="64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Times New Roman" w:hAnsi="Times New Roman" w:eastAsia="黑体" w:cs="Times New Roman"/>
          <w:sz w:val="32"/>
          <w:szCs w:val="32"/>
        </w:rPr>
        <w:drawing>
          <wp:anchor distT="0" distB="0" distL="114300" distR="114300" simplePos="0" relativeHeight="251669504" behindDoc="0" locked="0" layoutInCell="1" allowOverlap="1">
            <wp:simplePos x="0" y="0"/>
            <wp:positionH relativeFrom="column">
              <wp:posOffset>409575</wp:posOffset>
            </wp:positionH>
            <wp:positionV relativeFrom="margin">
              <wp:posOffset>2719705</wp:posOffset>
            </wp:positionV>
            <wp:extent cx="579120" cy="579120"/>
            <wp:effectExtent l="0" t="0" r="0" b="5080"/>
            <wp:wrapNone/>
            <wp:docPr id="70" name="图片 70" descr="32303235303832303b32303235353434303bcec4bcfeb1edb8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32303235303832303b32303235353434303bcec4bcfeb1edb8f1"/>
                    <pic:cNvPicPr>
                      <a:picLocks noChangeAspect="1"/>
                    </pic:cNvPicPr>
                  </pic:nvPicPr>
                  <pic:blipFill>
                    <a:blip r:embed="rId14"/>
                    <a:stretch>
                      <a:fillRect/>
                    </a:stretch>
                  </pic:blipFill>
                  <pic:spPr>
                    <a:xfrm>
                      <a:off x="0" y="0"/>
                      <a:ext cx="579120" cy="579120"/>
                    </a:xfrm>
                    <a:prstGeom prst="rect">
                      <a:avLst/>
                    </a:prstGeom>
                  </pic:spPr>
                </pic:pic>
              </a:graphicData>
            </a:graphic>
          </wp:anchor>
        </w:drawing>
      </w:r>
    </w:p>
    <w:p>
      <w:pPr>
        <w:widowControl/>
        <w:spacing w:after="160" w:line="580" w:lineRule="exact"/>
        <w:ind w:firstLine="880" w:firstLineChars="200"/>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sectPr>
          <w:headerReference r:id="rId7" w:type="default"/>
          <w:pgSz w:w="11906" w:h="16838"/>
          <w:pgMar w:top="2041" w:right="1531" w:bottom="1774" w:left="1531" w:header="851" w:footer="992" w:gutter="0"/>
          <w:pgNumType w:fmt="numberInDash"/>
          <w:cols w:space="0" w:num="1"/>
          <w:titlePg/>
          <w:docGrid w:type="lines" w:linePitch="312" w:charSpace="0"/>
        </w:sect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第二部分  2022年度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决算表</w:t>
      </w:r>
    </w:p>
    <w:tbl>
      <w:tblPr>
        <w:tblStyle w:val="6"/>
        <w:tblW w:w="16797" w:type="dxa"/>
        <w:tblInd w:w="0" w:type="dxa"/>
        <w:tblLayout w:type="fixed"/>
        <w:tblCellMar>
          <w:top w:w="15" w:type="dxa"/>
          <w:left w:w="15" w:type="dxa"/>
          <w:bottom w:w="15" w:type="dxa"/>
          <w:right w:w="15" w:type="dxa"/>
        </w:tblCellMar>
      </w:tblPr>
      <w:tblGrid>
        <w:gridCol w:w="3508"/>
        <w:gridCol w:w="521"/>
        <w:gridCol w:w="64"/>
        <w:gridCol w:w="176"/>
        <w:gridCol w:w="1204"/>
        <w:gridCol w:w="3315"/>
        <w:gridCol w:w="615"/>
        <w:gridCol w:w="231"/>
        <w:gridCol w:w="1149"/>
        <w:gridCol w:w="1642"/>
        <w:gridCol w:w="1891"/>
        <w:gridCol w:w="240"/>
        <w:gridCol w:w="2241"/>
      </w:tblGrid>
      <w:tr>
        <w:tblPrEx>
          <w:tblCellMar>
            <w:top w:w="15" w:type="dxa"/>
            <w:left w:w="15" w:type="dxa"/>
            <w:bottom w:w="15" w:type="dxa"/>
            <w:right w:w="15" w:type="dxa"/>
          </w:tblCellMar>
        </w:tblPrEx>
        <w:trPr>
          <w:gridAfter w:val="5"/>
          <w:wAfter w:w="7163" w:type="dxa"/>
          <w:trHeight w:val="360" w:hRule="atLeast"/>
        </w:trPr>
        <w:tc>
          <w:tcPr>
            <w:tcW w:w="9634" w:type="dxa"/>
            <w:gridSpan w:val="8"/>
            <w:shd w:val="clear" w:color="auto" w:fill="auto"/>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 xml:space="preserve">         收入支出决算总表</w:t>
            </w:r>
          </w:p>
        </w:tc>
      </w:tr>
      <w:tr>
        <w:tblPrEx>
          <w:tblCellMar>
            <w:top w:w="15" w:type="dxa"/>
            <w:left w:w="15" w:type="dxa"/>
            <w:bottom w:w="15" w:type="dxa"/>
            <w:right w:w="15" w:type="dxa"/>
          </w:tblCellMar>
        </w:tblPrEx>
        <w:trPr>
          <w:gridAfter w:val="1"/>
          <w:wAfter w:w="2241" w:type="dxa"/>
          <w:trHeight w:val="196" w:hRule="atLeast"/>
        </w:trPr>
        <w:tc>
          <w:tcPr>
            <w:tcW w:w="4029" w:type="dxa"/>
            <w:gridSpan w:val="2"/>
            <w:shd w:val="clear" w:color="auto" w:fill="FFFFFF"/>
            <w:vAlign w:val="center"/>
          </w:tcPr>
          <w:p>
            <w:pPr>
              <w:jc w:val="right"/>
              <w:rPr>
                <w:rFonts w:ascii="宋体" w:hAnsi="宋体" w:eastAsia="宋体" w:cs="宋体"/>
                <w:color w:val="000000"/>
                <w:sz w:val="24"/>
              </w:rPr>
            </w:pPr>
          </w:p>
        </w:tc>
        <w:tc>
          <w:tcPr>
            <w:tcW w:w="240" w:type="dxa"/>
            <w:gridSpan w:val="2"/>
            <w:shd w:val="clear" w:color="auto" w:fill="FFFFFF"/>
            <w:vAlign w:val="center"/>
          </w:tcPr>
          <w:p>
            <w:pPr>
              <w:jc w:val="right"/>
              <w:rPr>
                <w:rFonts w:ascii="宋体" w:hAnsi="宋体" w:eastAsia="宋体" w:cs="宋体"/>
                <w:color w:val="000000"/>
                <w:sz w:val="24"/>
              </w:rPr>
            </w:pPr>
          </w:p>
        </w:tc>
        <w:tc>
          <w:tcPr>
            <w:tcW w:w="1204" w:type="dxa"/>
            <w:shd w:val="clear" w:color="auto" w:fill="FFFFFF"/>
            <w:vAlign w:val="center"/>
          </w:tcPr>
          <w:p>
            <w:pPr>
              <w:jc w:val="right"/>
              <w:rPr>
                <w:rFonts w:ascii="宋体" w:hAnsi="宋体" w:eastAsia="宋体" w:cs="宋体"/>
                <w:color w:val="000000"/>
                <w:sz w:val="24"/>
              </w:rPr>
            </w:pPr>
          </w:p>
        </w:tc>
        <w:tc>
          <w:tcPr>
            <w:tcW w:w="6952" w:type="dxa"/>
            <w:gridSpan w:val="5"/>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0"/>
                <w:szCs w:val="20"/>
                <w:lang w:bidi="ar"/>
              </w:rPr>
              <w:t xml:space="preserve">                       公开01表</w:t>
            </w:r>
          </w:p>
        </w:tc>
        <w:tc>
          <w:tcPr>
            <w:tcW w:w="1891" w:type="dxa"/>
            <w:shd w:val="clear" w:color="auto" w:fill="FFFFFF"/>
            <w:vAlign w:val="center"/>
          </w:tcPr>
          <w:p>
            <w:pPr>
              <w:jc w:val="right"/>
              <w:rPr>
                <w:rFonts w:ascii="宋体" w:hAnsi="宋体" w:eastAsia="宋体" w:cs="宋体"/>
                <w:color w:val="000000"/>
                <w:sz w:val="24"/>
              </w:rPr>
            </w:pPr>
          </w:p>
        </w:tc>
        <w:tc>
          <w:tcPr>
            <w:tcW w:w="240" w:type="dxa"/>
            <w:shd w:val="clear" w:color="auto" w:fill="FFFFFF"/>
            <w:vAlign w:val="center"/>
          </w:tcPr>
          <w:p>
            <w:pPr>
              <w:widowControl/>
              <w:jc w:val="right"/>
              <w:textAlignment w:val="cente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2241" w:type="dxa"/>
          <w:trHeight w:val="301" w:hRule="atLeast"/>
        </w:trPr>
        <w:tc>
          <w:tcPr>
            <w:tcW w:w="4029" w:type="dxa"/>
            <w:gridSpan w:val="2"/>
            <w:shd w:val="clear" w:color="auto" w:fill="FFFFFF"/>
            <w:vAlign w:val="center"/>
          </w:tcPr>
          <w:p>
            <w:pPr>
              <w:widowControl/>
              <w:jc w:val="left"/>
              <w:textAlignment w:val="center"/>
              <w:rPr>
                <w:rFonts w:hint="eastAsia" w:ascii="宋体" w:hAnsi="宋体" w:eastAsia="宋体" w:cs="宋体"/>
                <w:color w:val="000000"/>
                <w:sz w:val="20"/>
                <w:szCs w:val="20"/>
                <w:lang w:eastAsia="zh-CN"/>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石家庄循环化工园区医院</w:t>
            </w:r>
          </w:p>
        </w:tc>
        <w:tc>
          <w:tcPr>
            <w:tcW w:w="240" w:type="dxa"/>
            <w:gridSpan w:val="2"/>
            <w:shd w:val="clear" w:color="auto" w:fill="FFFFFF"/>
            <w:vAlign w:val="center"/>
          </w:tcPr>
          <w:p>
            <w:pPr>
              <w:jc w:val="right"/>
              <w:rPr>
                <w:rFonts w:ascii="宋体" w:hAnsi="宋体" w:eastAsia="宋体" w:cs="宋体"/>
                <w:color w:val="000000"/>
                <w:sz w:val="24"/>
              </w:rPr>
            </w:pPr>
          </w:p>
        </w:tc>
        <w:tc>
          <w:tcPr>
            <w:tcW w:w="1204" w:type="dxa"/>
            <w:shd w:val="clear" w:color="auto" w:fill="FFFFFF"/>
            <w:vAlign w:val="center"/>
          </w:tcPr>
          <w:p>
            <w:pPr>
              <w:jc w:val="right"/>
              <w:rPr>
                <w:rFonts w:ascii="宋体" w:hAnsi="宋体" w:eastAsia="宋体" w:cs="宋体"/>
                <w:color w:val="000000"/>
                <w:sz w:val="20"/>
                <w:szCs w:val="20"/>
              </w:rPr>
            </w:pPr>
            <w:r>
              <w:rPr>
                <w:rFonts w:hint="eastAsia" w:ascii="宋体" w:hAnsi="宋体" w:eastAsia="宋体" w:cs="宋体"/>
                <w:color w:val="000000"/>
                <w:sz w:val="20"/>
                <w:szCs w:val="20"/>
              </w:rPr>
              <w:t xml:space="preserve"> 2022年度</w:t>
            </w:r>
          </w:p>
        </w:tc>
        <w:tc>
          <w:tcPr>
            <w:tcW w:w="6952" w:type="dxa"/>
            <w:gridSpan w:val="5"/>
            <w:shd w:val="clear" w:color="auto" w:fill="FFFFFF"/>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c>
          <w:tcPr>
            <w:tcW w:w="1891" w:type="dxa"/>
            <w:shd w:val="clear" w:color="auto" w:fill="FFFFFF"/>
            <w:vAlign w:val="center"/>
          </w:tcPr>
          <w:p>
            <w:pPr>
              <w:jc w:val="right"/>
              <w:rPr>
                <w:rFonts w:ascii="宋体" w:hAnsi="宋体" w:eastAsia="宋体" w:cs="宋体"/>
                <w:color w:val="000000"/>
                <w:sz w:val="24"/>
              </w:rPr>
            </w:pPr>
          </w:p>
        </w:tc>
        <w:tc>
          <w:tcPr>
            <w:tcW w:w="240" w:type="dxa"/>
            <w:shd w:val="clear" w:color="auto" w:fill="FFFFFF"/>
            <w:vAlign w:val="center"/>
          </w:tcPr>
          <w:p>
            <w:pPr>
              <w:widowControl/>
              <w:jc w:val="right"/>
              <w:textAlignment w:val="center"/>
              <w:rPr>
                <w:rFonts w:ascii="宋体" w:hAnsi="宋体" w:eastAsia="宋体" w:cs="宋体"/>
                <w:color w:val="000000"/>
                <w:sz w:val="20"/>
                <w:szCs w:val="20"/>
              </w:rPr>
            </w:pPr>
          </w:p>
        </w:tc>
      </w:tr>
      <w:tr>
        <w:tblPrEx>
          <w:tblCellMar>
            <w:top w:w="15" w:type="dxa"/>
            <w:left w:w="15" w:type="dxa"/>
            <w:bottom w:w="15" w:type="dxa"/>
            <w:right w:w="15" w:type="dxa"/>
          </w:tblCellMar>
        </w:tblPrEx>
        <w:trPr>
          <w:gridAfter w:val="4"/>
          <w:wAfter w:w="6014" w:type="dxa"/>
          <w:trHeight w:val="340" w:hRule="exact"/>
        </w:trPr>
        <w:tc>
          <w:tcPr>
            <w:tcW w:w="547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收入</w:t>
            </w:r>
          </w:p>
        </w:tc>
        <w:tc>
          <w:tcPr>
            <w:tcW w:w="5310"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支出</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决算数</w:t>
            </w: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决算数</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rPr>
              <w:t>一、一般公共预算财政拨款收入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一、一般公共服务支出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二、政府性基金预算财政拨款收入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二、外交支出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rPr>
              <w:t>三、国有资本经营预算财政拨款收入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三、国防支出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四、上级补助收入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四、公共安全支出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五、事业收入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9,402.32</w:t>
            </w: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五、教育支出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六、经营收入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六、科学技术支出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七、附属单位上缴收入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4"/>
              </w:rPr>
            </w:pPr>
            <w:r>
              <w:rPr>
                <w:rFonts w:hint="eastAsia"/>
              </w:rPr>
              <w:t>七、文化旅游体育与传媒支出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 w:val="22"/>
              </w:rPr>
            </w:pPr>
            <w:r>
              <w:rPr>
                <w:rFonts w:hint="eastAsia"/>
              </w:rPr>
              <w:t>八、其他收入</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2"/>
              </w:rPr>
            </w:pPr>
            <w:r>
              <w:rPr>
                <w:rFonts w:hint="eastAsia"/>
              </w:rPr>
              <w:t>八、社会保障和就业支出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九、卫生健康支出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40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color w:val="000000"/>
                <w:sz w:val="22"/>
              </w:rPr>
            </w:pPr>
            <w:r>
              <w:rPr>
                <w:rFonts w:hint="eastAsia" w:ascii="宋体" w:hAnsi="宋体" w:eastAsia="宋体" w:cs="宋体"/>
                <w:i w:val="0"/>
                <w:color w:val="000000"/>
                <w:kern w:val="0"/>
                <w:sz w:val="22"/>
                <w:szCs w:val="22"/>
                <w:u w:val="none"/>
                <w:lang w:val="en-US" w:eastAsia="zh-CN" w:bidi="ar"/>
              </w:rPr>
              <w:t>10,253.85</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十、节能环保支出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十一、城乡社区支出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十二、农林水支出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十三、交通运输支出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十四、资源勘探工业信息等支出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十五、商业服务业等支出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十六、金融支出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十七、援助其他地区支出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十八、自然资源海洋气象等支出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49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十九、住房保障支出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二十、粮油物资储备支出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二十一、国有资本经营预算支出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二十二、灾害防治及应急管理支出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23</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二十三、其他支出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24</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二十四、债务还本支出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25</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二十五、债务付息支出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26</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二十六、抗疫特别国债安排的支出</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b/>
                <w:bCs/>
              </w:rPr>
              <w:t>本年收入合计</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27</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10,327.70</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hint="eastAsia"/>
                <w:b/>
                <w:bCs/>
              </w:rPr>
              <w:t>本年支出合计</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color w:val="000000"/>
                <w:sz w:val="22"/>
              </w:rPr>
            </w:pPr>
            <w:r>
              <w:rPr>
                <w:rFonts w:hint="eastAsia" w:ascii="宋体" w:hAnsi="宋体" w:eastAsia="宋体" w:cs="宋体"/>
                <w:i w:val="0"/>
                <w:color w:val="000000"/>
                <w:kern w:val="0"/>
                <w:sz w:val="22"/>
                <w:szCs w:val="22"/>
                <w:u w:val="none"/>
                <w:lang w:val="en-US" w:eastAsia="zh-CN" w:bidi="ar"/>
              </w:rPr>
              <w:t>10,253.85</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使用非财政拨款结余</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28</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结余分配</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59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年初结转和结余</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29</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r>
              <w:rPr>
                <w:rFonts w:hint="eastAsia"/>
              </w:rPr>
              <w:t>年末结转和结余</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60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color w:val="000000"/>
                <w:sz w:val="22"/>
              </w:rPr>
            </w:pPr>
            <w:r>
              <w:rPr>
                <w:rFonts w:hint="eastAsia" w:ascii="宋体" w:hAnsi="宋体" w:eastAsia="宋体" w:cs="宋体"/>
                <w:i w:val="0"/>
                <w:color w:val="000000"/>
                <w:kern w:val="0"/>
                <w:sz w:val="22"/>
                <w:szCs w:val="22"/>
                <w:u w:val="none"/>
                <w:lang w:val="en-US" w:eastAsia="zh-CN" w:bidi="ar"/>
              </w:rPr>
              <w:t>73.85</w:t>
            </w: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30</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61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b/>
                <w:color w:val="000000"/>
                <w:sz w:val="22"/>
              </w:rPr>
            </w:pPr>
          </w:p>
        </w:tc>
      </w:tr>
      <w:tr>
        <w:tblPrEx>
          <w:tblCellMar>
            <w:top w:w="15" w:type="dxa"/>
            <w:left w:w="15" w:type="dxa"/>
            <w:bottom w:w="15" w:type="dxa"/>
            <w:right w:w="15" w:type="dxa"/>
          </w:tblCellMar>
        </w:tblPrEx>
        <w:trPr>
          <w:gridAfter w:val="4"/>
          <w:wAfter w:w="6014" w:type="dxa"/>
          <w:trHeight w:val="340" w:hRule="exact"/>
        </w:trPr>
        <w:tc>
          <w:tcPr>
            <w:tcW w:w="35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22"/>
              </w:rPr>
            </w:pPr>
            <w:r>
              <w:rPr>
                <w:rFonts w:hint="eastAsia"/>
                <w:b/>
                <w:bCs/>
              </w:rPr>
              <w:t>总计</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31</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10,327.70</w:t>
            </w:r>
          </w:p>
        </w:tc>
        <w:tc>
          <w:tcPr>
            <w:tcW w:w="33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22"/>
              </w:rPr>
            </w:pPr>
            <w:r>
              <w:rPr>
                <w:rFonts w:hint="eastAsia"/>
                <w:b/>
                <w:bCs/>
              </w:rPr>
              <w:t>总计</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62</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10,327.70</w:t>
            </w:r>
          </w:p>
        </w:tc>
      </w:tr>
      <w:tr>
        <w:tblPrEx>
          <w:tblCellMar>
            <w:top w:w="15" w:type="dxa"/>
            <w:left w:w="15" w:type="dxa"/>
            <w:bottom w:w="15" w:type="dxa"/>
            <w:right w:w="15" w:type="dxa"/>
          </w:tblCellMar>
        </w:tblPrEx>
        <w:trPr>
          <w:trHeight w:val="1020" w:hRule="atLeast"/>
        </w:trPr>
        <w:tc>
          <w:tcPr>
            <w:tcW w:w="16797" w:type="dxa"/>
            <w:gridSpan w:val="13"/>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注：1.本表反映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本年度的总收支和年末结转结余情况。</w:t>
            </w:r>
            <w:r>
              <w:rPr>
                <w:rFonts w:hint="eastAsia" w:ascii="宋体" w:hAnsi="宋体" w:eastAsia="宋体" w:cs="宋体"/>
                <w:color w:val="000000"/>
                <w:kern w:val="0"/>
                <w:sz w:val="24"/>
                <w:szCs w:val="24"/>
                <w:lang w:bidi="ar"/>
              </w:rPr>
              <w:br w:type="textWrapping"/>
            </w:r>
            <w:r>
              <w:rPr>
                <w:rFonts w:hint="eastAsia" w:ascii="宋体" w:hAnsi="宋体" w:eastAsia="宋体" w:cs="宋体"/>
                <w:color w:val="000000"/>
                <w:kern w:val="0"/>
                <w:sz w:val="24"/>
                <w:szCs w:val="24"/>
                <w:lang w:bidi="ar"/>
              </w:rPr>
              <w:t xml:space="preserve">    2.本套报表金额单位转换时可能存在尾数误差。</w:t>
            </w:r>
          </w:p>
        </w:tc>
      </w:tr>
    </w:tbl>
    <w:p>
      <w:pPr>
        <w:sectPr>
          <w:pgSz w:w="11906" w:h="16838"/>
          <w:pgMar w:top="567" w:right="567" w:bottom="567" w:left="567" w:header="851" w:footer="992" w:gutter="0"/>
          <w:cols w:space="0" w:num="1"/>
          <w:docGrid w:type="lines" w:linePitch="312" w:charSpace="0"/>
        </w:sectPr>
      </w:pPr>
    </w:p>
    <w:tbl>
      <w:tblPr>
        <w:tblStyle w:val="6"/>
        <w:tblW w:w="10675" w:type="dxa"/>
        <w:jc w:val="center"/>
        <w:tblLayout w:type="fixed"/>
        <w:tblCellMar>
          <w:top w:w="15" w:type="dxa"/>
          <w:left w:w="15" w:type="dxa"/>
          <w:bottom w:w="15" w:type="dxa"/>
          <w:right w:w="15" w:type="dxa"/>
        </w:tblCellMar>
      </w:tblPr>
      <w:tblGrid>
        <w:gridCol w:w="646"/>
        <w:gridCol w:w="569"/>
        <w:gridCol w:w="1785"/>
        <w:gridCol w:w="1197"/>
        <w:gridCol w:w="1080"/>
        <w:gridCol w:w="1080"/>
        <w:gridCol w:w="1080"/>
        <w:gridCol w:w="1080"/>
        <w:gridCol w:w="1080"/>
        <w:gridCol w:w="1078"/>
      </w:tblGrid>
      <w:tr>
        <w:tblPrEx>
          <w:tblCellMar>
            <w:top w:w="15" w:type="dxa"/>
            <w:left w:w="15" w:type="dxa"/>
            <w:bottom w:w="15" w:type="dxa"/>
            <w:right w:w="15" w:type="dxa"/>
          </w:tblCellMar>
        </w:tblPrEx>
        <w:trPr>
          <w:trHeight w:val="435" w:hRule="atLeast"/>
          <w:jc w:val="center"/>
        </w:trPr>
        <w:tc>
          <w:tcPr>
            <w:tcW w:w="10675" w:type="dxa"/>
            <w:gridSpan w:val="10"/>
            <w:shd w:val="clear" w:color="auto" w:fill="auto"/>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收入决算表</w:t>
            </w:r>
          </w:p>
        </w:tc>
      </w:tr>
      <w:tr>
        <w:tblPrEx>
          <w:tblCellMar>
            <w:top w:w="15" w:type="dxa"/>
            <w:left w:w="15" w:type="dxa"/>
            <w:bottom w:w="15" w:type="dxa"/>
            <w:right w:w="15" w:type="dxa"/>
          </w:tblCellMar>
        </w:tblPrEx>
        <w:trPr>
          <w:trHeight w:val="286" w:hRule="atLeast"/>
          <w:jc w:val="center"/>
        </w:trPr>
        <w:tc>
          <w:tcPr>
            <w:tcW w:w="646" w:type="dxa"/>
            <w:shd w:val="clear" w:color="auto" w:fill="FFFFFF"/>
            <w:vAlign w:val="center"/>
          </w:tcPr>
          <w:p>
            <w:pPr>
              <w:jc w:val="right"/>
              <w:rPr>
                <w:rFonts w:ascii="宋体" w:hAnsi="宋体" w:eastAsia="宋体" w:cs="宋体"/>
                <w:color w:val="000000"/>
                <w:sz w:val="24"/>
              </w:rPr>
            </w:pPr>
          </w:p>
        </w:tc>
        <w:tc>
          <w:tcPr>
            <w:tcW w:w="569" w:type="dxa"/>
            <w:shd w:val="clear" w:color="auto" w:fill="FFFFFF"/>
            <w:vAlign w:val="center"/>
          </w:tcPr>
          <w:p>
            <w:pPr>
              <w:jc w:val="right"/>
              <w:rPr>
                <w:rFonts w:ascii="宋体" w:hAnsi="宋体" w:eastAsia="宋体" w:cs="宋体"/>
                <w:color w:val="000000"/>
                <w:sz w:val="24"/>
              </w:rPr>
            </w:pPr>
          </w:p>
        </w:tc>
        <w:tc>
          <w:tcPr>
            <w:tcW w:w="1785" w:type="dxa"/>
            <w:shd w:val="clear" w:color="auto" w:fill="FFFFFF"/>
            <w:vAlign w:val="center"/>
          </w:tcPr>
          <w:p>
            <w:pPr>
              <w:jc w:val="right"/>
              <w:rPr>
                <w:rFonts w:ascii="宋体" w:hAnsi="宋体" w:eastAsia="宋体" w:cs="宋体"/>
                <w:color w:val="000000"/>
                <w:sz w:val="24"/>
              </w:rPr>
            </w:pPr>
          </w:p>
        </w:tc>
        <w:tc>
          <w:tcPr>
            <w:tcW w:w="1197"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78" w:type="dxa"/>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tblPrEx>
          <w:tblCellMar>
            <w:top w:w="15" w:type="dxa"/>
            <w:left w:w="15" w:type="dxa"/>
            <w:bottom w:w="15" w:type="dxa"/>
            <w:right w:w="15" w:type="dxa"/>
          </w:tblCellMar>
        </w:tblPrEx>
        <w:trPr>
          <w:trHeight w:val="286" w:hRule="atLeast"/>
          <w:jc w:val="center"/>
        </w:trPr>
        <w:tc>
          <w:tcPr>
            <w:tcW w:w="646" w:type="dxa"/>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2354" w:type="dxa"/>
            <w:gridSpan w:val="2"/>
            <w:shd w:val="clear" w:color="auto" w:fill="FFFFFF"/>
            <w:vAlign w:val="center"/>
          </w:tcPr>
          <w:p>
            <w:pPr>
              <w:jc w:val="right"/>
              <w:rPr>
                <w:rFonts w:ascii="宋体" w:hAnsi="宋体" w:eastAsia="宋体" w:cs="宋体"/>
                <w:color w:val="000000"/>
                <w:sz w:val="24"/>
              </w:rPr>
            </w:pPr>
            <w:r>
              <w:rPr>
                <w:rFonts w:hint="eastAsia" w:ascii="宋体" w:hAnsi="宋体" w:eastAsia="宋体" w:cs="宋体"/>
                <w:color w:val="000000"/>
                <w:sz w:val="20"/>
                <w:szCs w:val="20"/>
              </w:rPr>
              <w:t>石家庄循环化工园区医院</w:t>
            </w:r>
          </w:p>
        </w:tc>
        <w:tc>
          <w:tcPr>
            <w:tcW w:w="1197"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1080" w:type="dxa"/>
            <w:shd w:val="clear" w:color="auto" w:fill="FFFFFF"/>
            <w:vAlign w:val="center"/>
          </w:tcPr>
          <w:p>
            <w:pPr>
              <w:jc w:val="center"/>
              <w:rPr>
                <w:rFonts w:ascii="宋体" w:hAnsi="宋体" w:eastAsia="宋体" w:cs="宋体"/>
                <w:color w:val="000000"/>
                <w:sz w:val="20"/>
                <w:szCs w:val="20"/>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2158" w:type="dxa"/>
            <w:gridSpan w:val="2"/>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trHeight w:val="450" w:hRule="atLeast"/>
          <w:jc w:val="center"/>
        </w:trPr>
        <w:tc>
          <w:tcPr>
            <w:tcW w:w="30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119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本年收入合计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财政拨款收入</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上级补助收入</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事业收入</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经营收入</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附属单位上缴收入</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其他收入</w:t>
            </w:r>
          </w:p>
        </w:tc>
      </w:tr>
      <w:tr>
        <w:tblPrEx>
          <w:tblCellMar>
            <w:top w:w="15" w:type="dxa"/>
            <w:left w:w="15" w:type="dxa"/>
            <w:bottom w:w="15" w:type="dxa"/>
            <w:right w:w="15" w:type="dxa"/>
          </w:tblCellMar>
        </w:tblPrEx>
        <w:trPr>
          <w:trHeight w:val="450" w:hRule="atLeast"/>
          <w:jc w:val="center"/>
        </w:trPr>
        <w:tc>
          <w:tcPr>
            <w:tcW w:w="121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119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19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30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1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c>
          <w:tcPr>
            <w:tcW w:w="107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7</w:t>
            </w:r>
          </w:p>
        </w:tc>
      </w:tr>
      <w:tr>
        <w:tblPrEx>
          <w:tblCellMar>
            <w:top w:w="15" w:type="dxa"/>
            <w:left w:w="15" w:type="dxa"/>
            <w:bottom w:w="15" w:type="dxa"/>
            <w:right w:w="15" w:type="dxa"/>
          </w:tblCellMar>
        </w:tblPrEx>
        <w:trPr>
          <w:trHeight w:val="450" w:hRule="atLeast"/>
          <w:jc w:val="center"/>
        </w:trPr>
        <w:tc>
          <w:tcPr>
            <w:tcW w:w="300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10,327.70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925.38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9,402.32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卫生健康支出</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10,327.70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925.38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9,402.32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公立医院</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华文中宋" w:hAnsi="华文中宋" w:eastAsia="华文中宋" w:cs="华文中宋"/>
                <w:color w:val="000000"/>
                <w:sz w:val="24"/>
              </w:rPr>
            </w:pPr>
            <w:r>
              <w:rPr>
                <w:rFonts w:hint="eastAsia" w:ascii="宋体" w:hAnsi="宋体" w:eastAsia="宋体" w:cs="宋体"/>
                <w:i w:val="0"/>
                <w:color w:val="000000"/>
                <w:kern w:val="0"/>
                <w:sz w:val="22"/>
                <w:szCs w:val="22"/>
                <w:u w:val="none"/>
                <w:lang w:val="en-US" w:eastAsia="zh-CN" w:bidi="ar"/>
              </w:rPr>
              <w:t>10,327.70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925.38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9,402.32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2100201</w:t>
            </w: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 xml:space="preserve">  综合医院</w:t>
            </w: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10,327.70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925.38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9,402.32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jc w:val="center"/>
        </w:trPr>
        <w:tc>
          <w:tcPr>
            <w:tcW w:w="12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7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1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0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615" w:hRule="atLeast"/>
          <w:jc w:val="center"/>
        </w:trPr>
        <w:tc>
          <w:tcPr>
            <w:tcW w:w="10675" w:type="dxa"/>
            <w:gridSpan w:val="10"/>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本年度取得的各项收入情况。</w:t>
            </w:r>
          </w:p>
        </w:tc>
      </w:tr>
    </w:tbl>
    <w:p>
      <w:pPr>
        <w:sectPr>
          <w:pgSz w:w="11906" w:h="16838"/>
          <w:pgMar w:top="567" w:right="567" w:bottom="567" w:left="567" w:header="851" w:footer="283" w:gutter="0"/>
          <w:cols w:space="0" w:num="1"/>
          <w:docGrid w:type="lines" w:linePitch="312" w:charSpace="0"/>
        </w:sectPr>
      </w:pPr>
    </w:p>
    <w:tbl>
      <w:tblPr>
        <w:tblStyle w:val="6"/>
        <w:tblW w:w="10286" w:type="dxa"/>
        <w:tblInd w:w="0" w:type="dxa"/>
        <w:tblLayout w:type="fixed"/>
        <w:tblCellMar>
          <w:top w:w="15" w:type="dxa"/>
          <w:left w:w="15" w:type="dxa"/>
          <w:bottom w:w="15" w:type="dxa"/>
          <w:right w:w="15" w:type="dxa"/>
        </w:tblCellMar>
      </w:tblPr>
      <w:tblGrid>
        <w:gridCol w:w="671"/>
        <w:gridCol w:w="452"/>
        <w:gridCol w:w="1446"/>
        <w:gridCol w:w="1599"/>
        <w:gridCol w:w="1223"/>
        <w:gridCol w:w="127"/>
        <w:gridCol w:w="1096"/>
        <w:gridCol w:w="469"/>
        <w:gridCol w:w="754"/>
        <w:gridCol w:w="315"/>
        <w:gridCol w:w="908"/>
        <w:gridCol w:w="161"/>
        <w:gridCol w:w="1065"/>
      </w:tblGrid>
      <w:tr>
        <w:tblPrEx>
          <w:tblCellMar>
            <w:top w:w="15" w:type="dxa"/>
            <w:left w:w="15" w:type="dxa"/>
            <w:bottom w:w="15" w:type="dxa"/>
            <w:right w:w="15" w:type="dxa"/>
          </w:tblCellMar>
        </w:tblPrEx>
        <w:trPr>
          <w:trHeight w:val="435" w:hRule="atLeast"/>
        </w:trPr>
        <w:tc>
          <w:tcPr>
            <w:tcW w:w="10286" w:type="dxa"/>
            <w:gridSpan w:val="13"/>
            <w:shd w:val="clear" w:color="auto" w:fill="auto"/>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支出决算表</w:t>
            </w:r>
          </w:p>
        </w:tc>
      </w:tr>
      <w:tr>
        <w:tblPrEx>
          <w:tblCellMar>
            <w:top w:w="15" w:type="dxa"/>
            <w:left w:w="15" w:type="dxa"/>
            <w:bottom w:w="15" w:type="dxa"/>
            <w:right w:w="15" w:type="dxa"/>
          </w:tblCellMar>
        </w:tblPrEx>
        <w:trPr>
          <w:trHeight w:val="286" w:hRule="atLeast"/>
        </w:trPr>
        <w:tc>
          <w:tcPr>
            <w:tcW w:w="671" w:type="dxa"/>
            <w:shd w:val="clear" w:color="auto" w:fill="FFFFFF"/>
            <w:vAlign w:val="center"/>
          </w:tcPr>
          <w:p>
            <w:pPr>
              <w:jc w:val="right"/>
              <w:rPr>
                <w:rFonts w:ascii="宋体" w:hAnsi="宋体" w:eastAsia="宋体" w:cs="宋体"/>
                <w:color w:val="000000"/>
                <w:sz w:val="24"/>
              </w:rPr>
            </w:pPr>
          </w:p>
        </w:tc>
        <w:tc>
          <w:tcPr>
            <w:tcW w:w="452" w:type="dxa"/>
            <w:shd w:val="clear" w:color="auto" w:fill="FFFFFF"/>
            <w:vAlign w:val="center"/>
          </w:tcPr>
          <w:p>
            <w:pPr>
              <w:jc w:val="right"/>
              <w:rPr>
                <w:rFonts w:ascii="宋体" w:hAnsi="宋体" w:eastAsia="宋体" w:cs="宋体"/>
                <w:color w:val="000000"/>
                <w:sz w:val="24"/>
              </w:rPr>
            </w:pPr>
          </w:p>
        </w:tc>
        <w:tc>
          <w:tcPr>
            <w:tcW w:w="1446" w:type="dxa"/>
            <w:shd w:val="clear" w:color="auto" w:fill="FFFFFF"/>
            <w:vAlign w:val="center"/>
          </w:tcPr>
          <w:p>
            <w:pPr>
              <w:jc w:val="right"/>
              <w:rPr>
                <w:rFonts w:ascii="宋体" w:hAnsi="宋体" w:eastAsia="宋体" w:cs="宋体"/>
                <w:color w:val="000000"/>
                <w:sz w:val="24"/>
              </w:rPr>
            </w:pPr>
          </w:p>
        </w:tc>
        <w:tc>
          <w:tcPr>
            <w:tcW w:w="1599" w:type="dxa"/>
            <w:shd w:val="clear" w:color="auto" w:fill="FFFFFF"/>
            <w:vAlign w:val="center"/>
          </w:tcPr>
          <w:p>
            <w:pPr>
              <w:jc w:val="right"/>
              <w:rPr>
                <w:rFonts w:ascii="宋体" w:hAnsi="宋体" w:eastAsia="宋体" w:cs="宋体"/>
                <w:color w:val="000000"/>
                <w:sz w:val="24"/>
              </w:rPr>
            </w:pPr>
          </w:p>
        </w:tc>
        <w:tc>
          <w:tcPr>
            <w:tcW w:w="1350" w:type="dxa"/>
            <w:gridSpan w:val="2"/>
            <w:shd w:val="clear" w:color="auto" w:fill="FFFFFF"/>
            <w:vAlign w:val="center"/>
          </w:tcPr>
          <w:p>
            <w:pPr>
              <w:jc w:val="right"/>
              <w:rPr>
                <w:rFonts w:ascii="宋体" w:hAnsi="宋体" w:eastAsia="宋体" w:cs="宋体"/>
                <w:color w:val="000000"/>
                <w:sz w:val="24"/>
              </w:rPr>
            </w:pPr>
          </w:p>
        </w:tc>
        <w:tc>
          <w:tcPr>
            <w:tcW w:w="1565" w:type="dxa"/>
            <w:gridSpan w:val="2"/>
            <w:shd w:val="clear" w:color="auto" w:fill="FFFFFF"/>
            <w:vAlign w:val="center"/>
          </w:tcPr>
          <w:p>
            <w:pPr>
              <w:jc w:val="right"/>
              <w:rPr>
                <w:rFonts w:ascii="宋体" w:hAnsi="宋体" w:eastAsia="宋体" w:cs="宋体"/>
                <w:color w:val="000000"/>
                <w:sz w:val="24"/>
              </w:rPr>
            </w:pPr>
          </w:p>
        </w:tc>
        <w:tc>
          <w:tcPr>
            <w:tcW w:w="1069" w:type="dxa"/>
            <w:gridSpan w:val="2"/>
            <w:shd w:val="clear" w:color="auto" w:fill="FFFFFF"/>
            <w:vAlign w:val="center"/>
          </w:tcPr>
          <w:p>
            <w:pPr>
              <w:jc w:val="right"/>
              <w:rPr>
                <w:rFonts w:ascii="宋体" w:hAnsi="宋体" w:eastAsia="宋体" w:cs="宋体"/>
                <w:color w:val="000000"/>
                <w:sz w:val="24"/>
              </w:rPr>
            </w:pPr>
          </w:p>
        </w:tc>
        <w:tc>
          <w:tcPr>
            <w:tcW w:w="1069" w:type="dxa"/>
            <w:gridSpan w:val="2"/>
            <w:shd w:val="clear" w:color="auto" w:fill="FFFFFF"/>
            <w:vAlign w:val="center"/>
          </w:tcPr>
          <w:p>
            <w:pPr>
              <w:jc w:val="right"/>
              <w:rPr>
                <w:rFonts w:ascii="宋体" w:hAnsi="宋体" w:eastAsia="宋体" w:cs="宋体"/>
                <w:color w:val="000000"/>
                <w:sz w:val="24"/>
              </w:rPr>
            </w:pPr>
          </w:p>
        </w:tc>
        <w:tc>
          <w:tcPr>
            <w:tcW w:w="1065" w:type="dxa"/>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tblPrEx>
          <w:tblCellMar>
            <w:top w:w="15" w:type="dxa"/>
            <w:left w:w="15" w:type="dxa"/>
            <w:bottom w:w="15" w:type="dxa"/>
            <w:right w:w="15" w:type="dxa"/>
          </w:tblCellMar>
        </w:tblPrEx>
        <w:trPr>
          <w:trHeight w:val="286" w:hRule="atLeast"/>
        </w:trPr>
        <w:tc>
          <w:tcPr>
            <w:tcW w:w="671" w:type="dxa"/>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3497" w:type="dxa"/>
            <w:gridSpan w:val="3"/>
            <w:shd w:val="clear" w:color="auto" w:fill="FFFFFF"/>
            <w:vAlign w:val="center"/>
          </w:tcPr>
          <w:p>
            <w:pPr>
              <w:jc w:val="both"/>
              <w:rPr>
                <w:rFonts w:ascii="宋体" w:hAnsi="宋体" w:eastAsia="宋体" w:cs="宋体"/>
                <w:color w:val="000000"/>
                <w:sz w:val="24"/>
              </w:rPr>
            </w:pPr>
            <w:r>
              <w:rPr>
                <w:rFonts w:hint="eastAsia" w:ascii="宋体" w:hAnsi="宋体" w:eastAsia="宋体" w:cs="宋体"/>
                <w:color w:val="000000"/>
                <w:sz w:val="20"/>
                <w:szCs w:val="20"/>
                <w:lang w:eastAsia="zh-CN"/>
              </w:rPr>
              <w:t>石家庄循环化工园区医院</w:t>
            </w:r>
          </w:p>
        </w:tc>
        <w:tc>
          <w:tcPr>
            <w:tcW w:w="1350" w:type="dxa"/>
            <w:gridSpan w:val="2"/>
            <w:shd w:val="clear" w:color="auto" w:fill="FFFFFF"/>
            <w:vAlign w:val="center"/>
          </w:tcPr>
          <w:p>
            <w:pPr>
              <w:rPr>
                <w:rFonts w:ascii="宋体" w:hAnsi="宋体" w:eastAsia="宋体" w:cs="宋体"/>
                <w:color w:val="000000"/>
                <w:sz w:val="24"/>
              </w:rPr>
            </w:pPr>
            <w:r>
              <w:rPr>
                <w:rFonts w:hint="eastAsia" w:ascii="宋体" w:hAnsi="宋体" w:eastAsia="宋体" w:cs="宋体"/>
                <w:color w:val="000000"/>
                <w:sz w:val="20"/>
                <w:szCs w:val="20"/>
              </w:rPr>
              <w:t>2022年度</w:t>
            </w:r>
          </w:p>
        </w:tc>
        <w:tc>
          <w:tcPr>
            <w:tcW w:w="1565" w:type="dxa"/>
            <w:gridSpan w:val="2"/>
            <w:shd w:val="clear" w:color="auto" w:fill="FFFFFF"/>
            <w:vAlign w:val="center"/>
          </w:tcPr>
          <w:p>
            <w:pPr>
              <w:jc w:val="center"/>
              <w:rPr>
                <w:rFonts w:ascii="宋体" w:hAnsi="宋体" w:eastAsia="宋体" w:cs="宋体"/>
                <w:color w:val="000000"/>
                <w:sz w:val="20"/>
                <w:szCs w:val="20"/>
              </w:rPr>
            </w:pPr>
          </w:p>
        </w:tc>
        <w:tc>
          <w:tcPr>
            <w:tcW w:w="1069" w:type="dxa"/>
            <w:gridSpan w:val="2"/>
            <w:shd w:val="clear" w:color="auto" w:fill="FFFFFF"/>
            <w:vAlign w:val="center"/>
          </w:tcPr>
          <w:p>
            <w:pPr>
              <w:jc w:val="right"/>
              <w:rPr>
                <w:rFonts w:ascii="宋体" w:hAnsi="宋体" w:eastAsia="宋体" w:cs="宋体"/>
                <w:color w:val="000000"/>
                <w:sz w:val="24"/>
              </w:rPr>
            </w:pPr>
          </w:p>
        </w:tc>
        <w:tc>
          <w:tcPr>
            <w:tcW w:w="2134" w:type="dxa"/>
            <w:gridSpan w:val="3"/>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trHeight w:val="450" w:hRule="atLeast"/>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159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本年支出合计</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基本支出</w:t>
            </w:r>
          </w:p>
        </w:tc>
        <w:tc>
          <w:tcPr>
            <w:tcW w:w="122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项目支出</w:t>
            </w:r>
          </w:p>
        </w:tc>
        <w:tc>
          <w:tcPr>
            <w:tcW w:w="122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上缴上级支出</w:t>
            </w:r>
          </w:p>
        </w:tc>
        <w:tc>
          <w:tcPr>
            <w:tcW w:w="122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经营支出</w:t>
            </w:r>
          </w:p>
        </w:tc>
        <w:tc>
          <w:tcPr>
            <w:tcW w:w="122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对附属单位补助支出</w:t>
            </w:r>
          </w:p>
        </w:tc>
      </w:tr>
      <w:tr>
        <w:tblPrEx>
          <w:tblCellMar>
            <w:top w:w="15" w:type="dxa"/>
            <w:left w:w="15" w:type="dxa"/>
            <w:bottom w:w="15" w:type="dxa"/>
            <w:right w:w="15" w:type="dxa"/>
          </w:tblCellMar>
        </w:tblPrEx>
        <w:trPr>
          <w:trHeight w:val="450" w:hRule="atLeast"/>
        </w:trPr>
        <w:tc>
          <w:tcPr>
            <w:tcW w:w="112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144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15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44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59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c>
          <w:tcPr>
            <w:tcW w:w="122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5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122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r>
      <w:tr>
        <w:tblPrEx>
          <w:tblCellMar>
            <w:top w:w="15" w:type="dxa"/>
            <w:left w:w="15" w:type="dxa"/>
            <w:bottom w:w="15" w:type="dxa"/>
            <w:right w:w="15" w:type="dxa"/>
          </w:tblCellMar>
        </w:tblPrEx>
        <w:trPr>
          <w:trHeight w:val="450" w:hRule="atLeast"/>
        </w:trPr>
        <w:tc>
          <w:tcPr>
            <w:tcW w:w="256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10,253.85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10,253.85</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w:t>
            </w: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卫生健康支出</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w:t>
            </w: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公立医院</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2100201</w:t>
            </w: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 xml:space="preserve">  综合医院</w:t>
            </w: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10,253.85</w:t>
            </w: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123"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 w:val="24"/>
              </w:rPr>
            </w:pPr>
          </w:p>
        </w:tc>
        <w:tc>
          <w:tcPr>
            <w:tcW w:w="15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4"/>
              </w:rPr>
            </w:pPr>
          </w:p>
        </w:tc>
      </w:tr>
      <w:tr>
        <w:tblPrEx>
          <w:tblCellMar>
            <w:top w:w="15" w:type="dxa"/>
            <w:left w:w="15" w:type="dxa"/>
            <w:bottom w:w="15" w:type="dxa"/>
            <w:right w:w="15" w:type="dxa"/>
          </w:tblCellMar>
        </w:tblPrEx>
        <w:trPr>
          <w:trHeight w:val="630" w:hRule="atLeast"/>
        </w:trPr>
        <w:tc>
          <w:tcPr>
            <w:tcW w:w="10286" w:type="dxa"/>
            <w:gridSpan w:val="13"/>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本年度各项支出情况。</w:t>
            </w:r>
          </w:p>
        </w:tc>
      </w:tr>
    </w:tbl>
    <w:p>
      <w:pPr>
        <w:sectPr>
          <w:pgSz w:w="11906" w:h="16838"/>
          <w:pgMar w:top="567" w:right="567" w:bottom="567" w:left="567" w:header="851" w:footer="992" w:gutter="0"/>
          <w:cols w:space="0" w:num="1"/>
          <w:docGrid w:type="lines" w:linePitch="312" w:charSpace="0"/>
        </w:sectPr>
      </w:pPr>
    </w:p>
    <w:tbl>
      <w:tblPr>
        <w:tblStyle w:val="6"/>
        <w:tblW w:w="14186" w:type="dxa"/>
        <w:tblInd w:w="0" w:type="dxa"/>
        <w:tblLayout w:type="fixed"/>
        <w:tblCellMar>
          <w:top w:w="15" w:type="dxa"/>
          <w:left w:w="15" w:type="dxa"/>
          <w:bottom w:w="15" w:type="dxa"/>
          <w:right w:w="15" w:type="dxa"/>
        </w:tblCellMar>
      </w:tblPr>
      <w:tblGrid>
        <w:gridCol w:w="600"/>
        <w:gridCol w:w="913"/>
        <w:gridCol w:w="726"/>
        <w:gridCol w:w="453"/>
        <w:gridCol w:w="777"/>
        <w:gridCol w:w="537"/>
        <w:gridCol w:w="1578"/>
        <w:gridCol w:w="510"/>
        <w:gridCol w:w="298"/>
        <w:gridCol w:w="572"/>
        <w:gridCol w:w="1170"/>
        <w:gridCol w:w="434"/>
        <w:gridCol w:w="942"/>
        <w:gridCol w:w="1320"/>
        <w:gridCol w:w="18"/>
        <w:gridCol w:w="3338"/>
      </w:tblGrid>
      <w:tr>
        <w:tblPrEx>
          <w:tblCellMar>
            <w:top w:w="15" w:type="dxa"/>
            <w:left w:w="15" w:type="dxa"/>
            <w:bottom w:w="15" w:type="dxa"/>
            <w:right w:w="15" w:type="dxa"/>
          </w:tblCellMar>
        </w:tblPrEx>
        <w:trPr>
          <w:trHeight w:val="1218" w:hRule="atLeast"/>
        </w:trPr>
        <w:tc>
          <w:tcPr>
            <w:tcW w:w="14186" w:type="dxa"/>
            <w:gridSpan w:val="16"/>
            <w:shd w:val="clear" w:color="auto" w:fill="auto"/>
            <w:vAlign w:val="center"/>
          </w:tcPr>
          <w:p>
            <w:pPr>
              <w:widowControl/>
              <w:ind w:firstLine="3520" w:firstLineChars="1100"/>
              <w:textAlignment w:val="center"/>
              <w:rPr>
                <w:rFonts w:ascii="华文中宋" w:hAnsi="华文中宋" w:eastAsia="华文中宋" w:cs="华文中宋"/>
                <w:color w:val="000000"/>
                <w:kern w:val="0"/>
                <w:sz w:val="32"/>
                <w:szCs w:val="32"/>
                <w:lang w:bidi="ar"/>
              </w:rPr>
            </w:pPr>
            <w:r>
              <w:rPr>
                <w:rFonts w:hint="eastAsia" w:ascii="华文中宋" w:hAnsi="华文中宋" w:eastAsia="华文中宋" w:cs="华文中宋"/>
                <w:color w:val="000000"/>
                <w:kern w:val="0"/>
                <w:sz w:val="32"/>
                <w:szCs w:val="32"/>
                <w:lang w:bidi="ar"/>
              </w:rPr>
              <w:t>财政拨款收入支出决算总表</w:t>
            </w:r>
          </w:p>
          <w:tbl>
            <w:tblPr>
              <w:tblStyle w:val="6"/>
              <w:tblW w:w="10815" w:type="dxa"/>
              <w:tblInd w:w="0" w:type="dxa"/>
              <w:tblLayout w:type="fixed"/>
              <w:tblCellMar>
                <w:top w:w="15" w:type="dxa"/>
                <w:left w:w="15" w:type="dxa"/>
                <w:bottom w:w="15" w:type="dxa"/>
                <w:right w:w="15" w:type="dxa"/>
              </w:tblCellMar>
            </w:tblPr>
            <w:tblGrid>
              <w:gridCol w:w="675"/>
              <w:gridCol w:w="570"/>
              <w:gridCol w:w="1245"/>
              <w:gridCol w:w="1727"/>
              <w:gridCol w:w="1757"/>
              <w:gridCol w:w="1080"/>
              <w:gridCol w:w="1080"/>
              <w:gridCol w:w="1080"/>
              <w:gridCol w:w="1601"/>
            </w:tblGrid>
            <w:tr>
              <w:tblPrEx>
                <w:tblCellMar>
                  <w:top w:w="15" w:type="dxa"/>
                  <w:left w:w="15" w:type="dxa"/>
                  <w:bottom w:w="15" w:type="dxa"/>
                  <w:right w:w="15" w:type="dxa"/>
                </w:tblCellMar>
              </w:tblPrEx>
              <w:trPr>
                <w:trHeight w:val="90" w:hRule="atLeast"/>
              </w:trPr>
              <w:tc>
                <w:tcPr>
                  <w:tcW w:w="675" w:type="dxa"/>
                  <w:shd w:val="clear" w:color="auto" w:fill="FFFFFF"/>
                  <w:vAlign w:val="center"/>
                </w:tcPr>
                <w:p>
                  <w:pPr>
                    <w:jc w:val="right"/>
                    <w:rPr>
                      <w:rFonts w:ascii="宋体" w:hAnsi="宋体" w:eastAsia="宋体" w:cs="宋体"/>
                      <w:color w:val="000000"/>
                      <w:sz w:val="24"/>
                    </w:rPr>
                  </w:pPr>
                </w:p>
              </w:tc>
              <w:tc>
                <w:tcPr>
                  <w:tcW w:w="570" w:type="dxa"/>
                  <w:shd w:val="clear" w:color="auto" w:fill="FFFFFF"/>
                  <w:vAlign w:val="center"/>
                </w:tcPr>
                <w:p>
                  <w:pPr>
                    <w:jc w:val="right"/>
                    <w:rPr>
                      <w:rFonts w:ascii="宋体" w:hAnsi="宋体" w:eastAsia="宋体" w:cs="宋体"/>
                      <w:color w:val="000000"/>
                      <w:sz w:val="24"/>
                    </w:rPr>
                  </w:pPr>
                </w:p>
              </w:tc>
              <w:tc>
                <w:tcPr>
                  <w:tcW w:w="1245" w:type="dxa"/>
                  <w:shd w:val="clear" w:color="auto" w:fill="FFFFFF"/>
                  <w:vAlign w:val="center"/>
                </w:tcPr>
                <w:p>
                  <w:pPr>
                    <w:jc w:val="right"/>
                    <w:rPr>
                      <w:rFonts w:ascii="宋体" w:hAnsi="宋体" w:eastAsia="宋体" w:cs="宋体"/>
                      <w:color w:val="000000"/>
                      <w:sz w:val="24"/>
                    </w:rPr>
                  </w:pPr>
                </w:p>
              </w:tc>
              <w:tc>
                <w:tcPr>
                  <w:tcW w:w="1727" w:type="dxa"/>
                  <w:shd w:val="clear" w:color="auto" w:fill="FFFFFF"/>
                  <w:vAlign w:val="center"/>
                </w:tcPr>
                <w:p>
                  <w:pPr>
                    <w:jc w:val="right"/>
                    <w:rPr>
                      <w:rFonts w:ascii="宋体" w:hAnsi="宋体" w:eastAsia="宋体" w:cs="宋体"/>
                      <w:color w:val="000000"/>
                      <w:sz w:val="24"/>
                    </w:rPr>
                  </w:pPr>
                </w:p>
              </w:tc>
              <w:tc>
                <w:tcPr>
                  <w:tcW w:w="1757"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jc w:val="right"/>
                    <w:rPr>
                      <w:rFonts w:ascii="宋体" w:hAnsi="宋体" w:eastAsia="宋体" w:cs="宋体"/>
                      <w:color w:val="000000"/>
                      <w:sz w:val="24"/>
                    </w:rPr>
                  </w:pPr>
                </w:p>
              </w:tc>
              <w:tc>
                <w:tcPr>
                  <w:tcW w:w="1601" w:type="dxa"/>
                  <w:shd w:val="clear" w:color="auto" w:fill="FFFFFF"/>
                  <w:vAlign w:val="center"/>
                </w:tcPr>
                <w:p>
                  <w:pPr>
                    <w:widowControl/>
                    <w:ind w:right="-439" w:rightChars="-209"/>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公开04表</w:t>
                  </w:r>
                </w:p>
              </w:tc>
            </w:tr>
            <w:tr>
              <w:tblPrEx>
                <w:tblCellMar>
                  <w:top w:w="15" w:type="dxa"/>
                  <w:left w:w="15" w:type="dxa"/>
                  <w:bottom w:w="15" w:type="dxa"/>
                  <w:right w:w="15" w:type="dxa"/>
                </w:tblCellMar>
              </w:tblPrEx>
              <w:trPr>
                <w:trHeight w:val="286" w:hRule="atLeast"/>
              </w:trPr>
              <w:tc>
                <w:tcPr>
                  <w:tcW w:w="675" w:type="dxa"/>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3542" w:type="dxa"/>
                  <w:gridSpan w:val="3"/>
                  <w:shd w:val="clear" w:color="auto" w:fill="FFFFFF"/>
                  <w:vAlign w:val="center"/>
                </w:tcPr>
                <w:p>
                  <w:pPr>
                    <w:jc w:val="both"/>
                    <w:rPr>
                      <w:rFonts w:ascii="宋体" w:hAnsi="宋体" w:eastAsia="宋体" w:cs="宋体"/>
                      <w:color w:val="000000"/>
                      <w:sz w:val="24"/>
                    </w:rPr>
                  </w:pPr>
                  <w:r>
                    <w:rPr>
                      <w:rFonts w:hint="eastAsia" w:ascii="宋体" w:hAnsi="宋体" w:eastAsia="宋体" w:cs="宋体"/>
                      <w:color w:val="000000"/>
                      <w:kern w:val="0"/>
                      <w:sz w:val="20"/>
                      <w:szCs w:val="20"/>
                      <w:lang w:eastAsia="zh-CN" w:bidi="ar"/>
                    </w:rPr>
                    <w:t>石家庄循环化工园区医院</w:t>
                  </w:r>
                </w:p>
              </w:tc>
              <w:tc>
                <w:tcPr>
                  <w:tcW w:w="1757" w:type="dxa"/>
                  <w:shd w:val="clear" w:color="auto" w:fill="FFFFFF"/>
                  <w:vAlign w:val="center"/>
                </w:tcPr>
                <w:p>
                  <w:pPr>
                    <w:ind w:firstLine="600" w:firstLineChars="300"/>
                    <w:rPr>
                      <w:rFonts w:ascii="宋体" w:hAnsi="宋体" w:eastAsia="宋体" w:cs="宋体"/>
                      <w:color w:val="000000"/>
                      <w:sz w:val="24"/>
                    </w:rPr>
                  </w:pPr>
                  <w:r>
                    <w:rPr>
                      <w:rFonts w:hint="eastAsia" w:ascii="宋体" w:hAnsi="宋体" w:eastAsia="宋体" w:cs="宋体"/>
                      <w:color w:val="000000"/>
                      <w:sz w:val="20"/>
                      <w:szCs w:val="20"/>
                    </w:rPr>
                    <w:t>2022年度</w:t>
                  </w:r>
                </w:p>
              </w:tc>
              <w:tc>
                <w:tcPr>
                  <w:tcW w:w="1080" w:type="dxa"/>
                  <w:shd w:val="clear" w:color="auto" w:fill="FFFFFF"/>
                  <w:vAlign w:val="center"/>
                </w:tcPr>
                <w:p>
                  <w:pPr>
                    <w:jc w:val="center"/>
                    <w:rPr>
                      <w:rFonts w:ascii="宋体" w:hAnsi="宋体" w:eastAsia="宋体" w:cs="宋体"/>
                      <w:color w:val="000000"/>
                      <w:sz w:val="20"/>
                      <w:szCs w:val="20"/>
                    </w:rPr>
                  </w:pPr>
                </w:p>
              </w:tc>
              <w:tc>
                <w:tcPr>
                  <w:tcW w:w="1080" w:type="dxa"/>
                  <w:shd w:val="clear" w:color="auto" w:fill="FFFFFF"/>
                  <w:vAlign w:val="center"/>
                </w:tcPr>
                <w:p>
                  <w:pPr>
                    <w:jc w:val="right"/>
                    <w:rPr>
                      <w:rFonts w:ascii="宋体" w:hAnsi="宋体" w:eastAsia="宋体" w:cs="宋体"/>
                      <w:color w:val="000000"/>
                      <w:sz w:val="24"/>
                    </w:rPr>
                  </w:pPr>
                </w:p>
              </w:tc>
              <w:tc>
                <w:tcPr>
                  <w:tcW w:w="1080" w:type="dxa"/>
                  <w:shd w:val="clear" w:color="auto" w:fill="FFFFFF"/>
                  <w:vAlign w:val="center"/>
                </w:tcPr>
                <w:p>
                  <w:pPr>
                    <w:wordWrap w:val="0"/>
                    <w:jc w:val="right"/>
                    <w:rPr>
                      <w:rFonts w:ascii="宋体" w:hAnsi="宋体" w:eastAsia="宋体" w:cs="宋体"/>
                      <w:color w:val="000000"/>
                      <w:sz w:val="24"/>
                    </w:rPr>
                  </w:pPr>
                  <w:r>
                    <w:rPr>
                      <w:rFonts w:hint="eastAsia" w:ascii="宋体" w:hAnsi="宋体" w:eastAsia="宋体" w:cs="宋体"/>
                      <w:color w:val="000000"/>
                      <w:sz w:val="24"/>
                      <w:szCs w:val="24"/>
                    </w:rPr>
                    <w:t xml:space="preserve">      </w:t>
                  </w:r>
                </w:p>
              </w:tc>
              <w:tc>
                <w:tcPr>
                  <w:tcW w:w="1601" w:type="dxa"/>
                  <w:shd w:val="clear" w:color="auto" w:fill="FFFFFF"/>
                  <w:vAlign w:val="center"/>
                </w:tcPr>
                <w:p>
                  <w:pPr>
                    <w:widowControl/>
                    <w:tabs>
                      <w:tab w:val="left" w:pos="1680"/>
                    </w:tabs>
                    <w:ind w:left="1475" w:leftChars="95" w:right="-638" w:rightChars="-304" w:hanging="1276" w:hangingChars="638"/>
                    <w:jc w:val="both"/>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bl>
          <w:p>
            <w:pPr>
              <w:widowControl/>
              <w:jc w:val="center"/>
              <w:textAlignment w:val="center"/>
              <w:rPr>
                <w:rFonts w:ascii="华文中宋" w:hAnsi="华文中宋" w:eastAsia="华文中宋" w:cs="华文中宋"/>
                <w:color w:val="000000"/>
                <w:kern w:val="0"/>
                <w:sz w:val="32"/>
                <w:szCs w:val="32"/>
                <w:lang w:bidi="ar"/>
              </w:rPr>
            </w:pPr>
          </w:p>
        </w:tc>
      </w:tr>
      <w:tr>
        <w:tblPrEx>
          <w:tblCellMar>
            <w:top w:w="15" w:type="dxa"/>
            <w:left w:w="15" w:type="dxa"/>
            <w:bottom w:w="15" w:type="dxa"/>
            <w:right w:w="15" w:type="dxa"/>
          </w:tblCellMar>
        </w:tblPrEx>
        <w:trPr>
          <w:gridAfter w:val="2"/>
          <w:wAfter w:w="3356" w:type="dxa"/>
          <w:trHeight w:val="221" w:hRule="atLeast"/>
        </w:trPr>
        <w:tc>
          <w:tcPr>
            <w:tcW w:w="3469"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收入</w:t>
            </w:r>
          </w:p>
        </w:tc>
        <w:tc>
          <w:tcPr>
            <w:tcW w:w="7361"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支出</w:t>
            </w:r>
          </w:p>
        </w:tc>
      </w:tr>
      <w:tr>
        <w:tblPrEx>
          <w:tblCellMar>
            <w:top w:w="15" w:type="dxa"/>
            <w:left w:w="15" w:type="dxa"/>
            <w:bottom w:w="15" w:type="dxa"/>
            <w:right w:w="15" w:type="dxa"/>
          </w:tblCellMar>
        </w:tblPrEx>
        <w:trPr>
          <w:gridAfter w:val="2"/>
          <w:wAfter w:w="3356" w:type="dxa"/>
          <w:trHeight w:val="836" w:hRule="atLeas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金额</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    目</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一般公共预算财政拨款</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政府性基金预算财政拨款</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国有资本经营预算财政拨款</w:t>
            </w:r>
          </w:p>
        </w:tc>
      </w:tr>
      <w:tr>
        <w:tblPrEx>
          <w:tblCellMar>
            <w:top w:w="15" w:type="dxa"/>
            <w:left w:w="15" w:type="dxa"/>
            <w:bottom w:w="15" w:type="dxa"/>
            <w:right w:w="15" w:type="dxa"/>
          </w:tblCellMar>
        </w:tblPrEx>
        <w:trPr>
          <w:gridAfter w:val="2"/>
          <w:wAfter w:w="3356" w:type="dxa"/>
          <w:trHeight w:val="295" w:hRule="atLeas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    次</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1"/>
                <w:szCs w:val="11"/>
              </w:rPr>
            </w:pPr>
            <w:r>
              <w:rPr>
                <w:rFonts w:hint="eastAsia"/>
                <w:sz w:val="18"/>
                <w:szCs w:val="21"/>
              </w:rPr>
              <w:t>一、一般公共预算财政拨款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一、一般公共服务支出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1"/>
                <w:szCs w:val="11"/>
              </w:rPr>
            </w:pPr>
            <w:r>
              <w:rPr>
                <w:rFonts w:hint="eastAsia"/>
                <w:sz w:val="18"/>
                <w:szCs w:val="21"/>
              </w:rPr>
              <w:t>二、政府性基金预算财政拨款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二、外交支出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1"/>
                <w:szCs w:val="11"/>
              </w:rPr>
            </w:pPr>
            <w:r>
              <w:rPr>
                <w:rFonts w:hint="eastAsia"/>
                <w:sz w:val="16"/>
                <w:szCs w:val="20"/>
              </w:rPr>
              <w:t>三、国有资本经营预算财政拨款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3</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三、国防支出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35</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4</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四、公共安全支出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36</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五、教育支出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37</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6</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六、科学技术支出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38</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7</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5"/>
                <w:szCs w:val="15"/>
              </w:rPr>
            </w:pPr>
            <w:r>
              <w:rPr>
                <w:rFonts w:hint="eastAsia"/>
                <w:sz w:val="20"/>
              </w:rPr>
              <w:t>七、文化旅游体育与传媒支出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39</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8</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3"/>
                <w:szCs w:val="13"/>
              </w:rPr>
            </w:pPr>
            <w:r>
              <w:rPr>
                <w:rFonts w:hint="eastAsia"/>
                <w:sz w:val="20"/>
              </w:rPr>
              <w:t>八、社会保障和就业支出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40</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9</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color w:val="000000"/>
                <w:sz w:val="13"/>
                <w:szCs w:val="13"/>
              </w:rPr>
            </w:pPr>
            <w:r>
              <w:rPr>
                <w:rFonts w:hint="eastAsia"/>
                <w:sz w:val="20"/>
              </w:rPr>
              <w:t>九、卫生健康支出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851.53</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851.53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10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3"/>
                <w:szCs w:val="13"/>
              </w:rPr>
            </w:pPr>
            <w:r>
              <w:rPr>
                <w:rFonts w:hint="eastAsia"/>
                <w:sz w:val="20"/>
              </w:rPr>
              <w:t>十、节能环保支出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11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3"/>
                <w:szCs w:val="13"/>
              </w:rPr>
            </w:pPr>
            <w:r>
              <w:rPr>
                <w:rFonts w:hint="eastAsia"/>
                <w:sz w:val="20"/>
              </w:rPr>
              <w:t>十一、城乡社区支出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12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3"/>
                <w:szCs w:val="13"/>
              </w:rPr>
            </w:pPr>
            <w:r>
              <w:rPr>
                <w:rFonts w:hint="eastAsia"/>
                <w:sz w:val="20"/>
              </w:rPr>
              <w:t>十二、农林水支出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rPr>
              <w:t>13</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3"/>
                <w:szCs w:val="13"/>
              </w:rPr>
            </w:pPr>
            <w:r>
              <w:rPr>
                <w:rFonts w:hint="eastAsia"/>
                <w:sz w:val="20"/>
              </w:rPr>
              <w:t>十三、交通运输支出</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sz w:val="20"/>
              </w:rPr>
              <w:t>45</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sz w:val="15"/>
                <w:szCs w:val="15"/>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 w:val="22"/>
              </w:rPr>
            </w:pPr>
            <w:r>
              <w:rPr>
                <w:rFonts w:hint="eastAsia"/>
              </w:rPr>
              <w:t>14</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sz w:val="13"/>
                <w:szCs w:val="13"/>
              </w:rPr>
            </w:pPr>
            <w:r>
              <w:rPr>
                <w:rFonts w:hint="eastAsia"/>
                <w:sz w:val="18"/>
                <w:szCs w:val="21"/>
              </w:rPr>
              <w:t>十四、资源勘探工业信息等支出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sz w:val="20"/>
              </w:rPr>
              <w:t>46</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十五、商业服务业等支出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47</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16</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十六、金融支出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48</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17</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十七、援助其他地区支出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49</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18</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18"/>
                <w:szCs w:val="21"/>
              </w:rPr>
              <w:t>十八、自然资源海洋气象等支出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50</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19</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十九、住房保障支出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二十、粮油物资储备支出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18"/>
                <w:szCs w:val="21"/>
              </w:rPr>
              <w:t>二十一、国有资本经营预算支出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16"/>
                <w:szCs w:val="20"/>
              </w:rPr>
              <w:t>二十二、灾害防治及应急管理支出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23</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二十三、其他支出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55</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24</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二十四、债务还本支出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56</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二十五、债务付息支出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57</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26</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16"/>
                <w:szCs w:val="20"/>
              </w:rPr>
              <w:t>二十六、抗疫特别国债安排的支出</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58</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r>
              <w:rPr>
                <w:rFonts w:hint="eastAsia"/>
                <w:b/>
                <w:bCs/>
              </w:rPr>
              <w:t>本年收入合计</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27</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Cs w:val="21"/>
                <w:lang w:bidi="ar"/>
              </w:rPr>
            </w:pPr>
            <w:r>
              <w:rPr>
                <w:rFonts w:hint="eastAsia"/>
                <w:b/>
                <w:bCs/>
                <w:sz w:val="20"/>
              </w:rPr>
              <w:t>本年支出合计</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59</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851.53</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851.53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rFonts w:ascii="宋体" w:hAnsi="宋体" w:eastAsia="宋体" w:cs="宋体"/>
                <w:b/>
                <w:color w:val="000000"/>
                <w:kern w:val="0"/>
                <w:sz w:val="20"/>
                <w:szCs w:val="20"/>
                <w:lang w:bidi="ar"/>
              </w:rPr>
            </w:pPr>
            <w:r>
              <w:rPr>
                <w:rFonts w:hint="eastAsia"/>
                <w:sz w:val="18"/>
                <w:szCs w:val="21"/>
              </w:rPr>
              <w:t>年初财政拨款结转和结余</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28</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r>
              <w:rPr>
                <w:rFonts w:hint="eastAsia"/>
                <w:sz w:val="20"/>
              </w:rPr>
              <w:t>年末财政拨款结转和结余</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60</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73.85</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73.85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rFonts w:ascii="宋体" w:hAnsi="宋体" w:eastAsia="宋体" w:cs="宋体"/>
                <w:b/>
                <w:color w:val="000000"/>
                <w:kern w:val="0"/>
                <w:sz w:val="20"/>
                <w:szCs w:val="20"/>
                <w:lang w:bidi="ar"/>
              </w:rPr>
            </w:pPr>
            <w:r>
              <w:rPr>
                <w:rFonts w:hint="eastAsia"/>
                <w:sz w:val="18"/>
                <w:szCs w:val="21"/>
              </w:rPr>
              <w:t xml:space="preserve">  一般公共预算财政拨款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29</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61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rFonts w:ascii="宋体" w:hAnsi="宋体" w:eastAsia="宋体" w:cs="宋体"/>
                <w:b/>
                <w:color w:val="000000"/>
                <w:kern w:val="0"/>
                <w:sz w:val="20"/>
                <w:szCs w:val="20"/>
                <w:lang w:bidi="ar"/>
              </w:rPr>
            </w:pPr>
            <w:r>
              <w:rPr>
                <w:rFonts w:hint="eastAsia"/>
                <w:sz w:val="18"/>
                <w:szCs w:val="21"/>
              </w:rPr>
              <w:t xml:space="preserve">  政府性基金预算财政拨款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30</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62</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textAlignment w:val="center"/>
              <w:rPr>
                <w:rFonts w:ascii="宋体" w:hAnsi="宋体" w:eastAsia="宋体" w:cs="宋体"/>
                <w:b/>
                <w:color w:val="000000"/>
                <w:kern w:val="0"/>
                <w:sz w:val="20"/>
                <w:szCs w:val="20"/>
                <w:lang w:bidi="ar"/>
              </w:rPr>
            </w:pPr>
            <w:r>
              <w:rPr>
                <w:rFonts w:hint="eastAsia"/>
                <w:sz w:val="16"/>
                <w:szCs w:val="20"/>
              </w:rPr>
              <w:t xml:space="preserve">  国有资本经营预算财政拨款</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 w:val="22"/>
                <w:lang w:bidi="ar"/>
              </w:rPr>
            </w:pPr>
            <w:r>
              <w:rPr>
                <w:rFonts w:hint="eastAsia"/>
              </w:rPr>
              <w:t>31</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22"/>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b/>
                <w:color w:val="000000"/>
                <w:kern w:val="0"/>
                <w:szCs w:val="21"/>
                <w:lang w:bidi="ar"/>
              </w:rPr>
            </w:pP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63</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color w:val="000000"/>
                <w:sz w:val="22"/>
              </w:rPr>
            </w:pP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329" w:hRule="exact"/>
        </w:trPr>
        <w:tc>
          <w:tcPr>
            <w:tcW w:w="2239"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 w:val="22"/>
                <w:lang w:bidi="ar"/>
              </w:rPr>
            </w:pPr>
            <w:r>
              <w:rPr>
                <w:rFonts w:hint="eastAsia"/>
                <w:b/>
                <w:bCs/>
              </w:rPr>
              <w:t>总计</w:t>
            </w:r>
          </w:p>
        </w:tc>
        <w:tc>
          <w:tcPr>
            <w:tcW w:w="45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pPr>
            <w:r>
              <w:rPr>
                <w:rFonts w:hint="eastAsia"/>
              </w:rPr>
              <w:t>32</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b/>
                <w:color w:val="000000"/>
                <w:kern w:val="0"/>
                <w:szCs w:val="21"/>
                <w:lang w:bidi="ar"/>
              </w:rPr>
            </w:pPr>
            <w:r>
              <w:rPr>
                <w:rFonts w:hint="eastAsia"/>
                <w:b/>
                <w:bCs/>
                <w:sz w:val="20"/>
              </w:rPr>
              <w:t>总计</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kern w:val="0"/>
                <w:szCs w:val="21"/>
                <w:lang w:bidi="ar"/>
              </w:rPr>
            </w:pPr>
            <w:r>
              <w:rPr>
                <w:rFonts w:hint="eastAsia"/>
                <w:sz w:val="20"/>
              </w:rPr>
              <w:t>64</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宋体" w:hAnsi="宋体" w:eastAsia="宋体" w:cs="宋体"/>
                <w:color w:val="000000"/>
                <w:sz w:val="22"/>
              </w:rPr>
            </w:pPr>
            <w:r>
              <w:rPr>
                <w:rFonts w:hint="eastAsia" w:ascii="宋体" w:hAnsi="宋体" w:eastAsia="宋体" w:cs="宋体"/>
                <w:i w:val="0"/>
                <w:color w:val="000000"/>
                <w:kern w:val="0"/>
                <w:sz w:val="22"/>
                <w:szCs w:val="22"/>
                <w:u w:val="none"/>
                <w:lang w:val="en-US" w:eastAsia="zh-CN" w:bidi="ar"/>
              </w:rPr>
              <w:t>925.38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b/>
                <w:color w:val="000000"/>
                <w:sz w:val="22"/>
              </w:rPr>
            </w:pPr>
          </w:p>
        </w:tc>
      </w:tr>
      <w:tr>
        <w:tblPrEx>
          <w:tblCellMar>
            <w:top w:w="15" w:type="dxa"/>
            <w:left w:w="15" w:type="dxa"/>
            <w:bottom w:w="15" w:type="dxa"/>
            <w:right w:w="15" w:type="dxa"/>
          </w:tblCellMar>
        </w:tblPrEx>
        <w:trPr>
          <w:gridAfter w:val="2"/>
          <w:wAfter w:w="3356" w:type="dxa"/>
          <w:trHeight w:val="585" w:hRule="atLeast"/>
        </w:trPr>
        <w:tc>
          <w:tcPr>
            <w:tcW w:w="10830" w:type="dxa"/>
            <w:gridSpan w:val="14"/>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本年度一般公共预算财政拨款、政府性基金预算财政拨款和国有资本经营预算财政拨款的总收支和年末结转结余情况。</w:t>
            </w:r>
          </w:p>
        </w:tc>
      </w:tr>
      <w:tr>
        <w:tblPrEx>
          <w:tblCellMar>
            <w:top w:w="15" w:type="dxa"/>
            <w:left w:w="15" w:type="dxa"/>
            <w:bottom w:w="15" w:type="dxa"/>
            <w:right w:w="15" w:type="dxa"/>
          </w:tblCellMar>
        </w:tblPrEx>
        <w:trPr>
          <w:gridAfter w:val="1"/>
          <w:wAfter w:w="3338" w:type="dxa"/>
          <w:trHeight w:val="720" w:hRule="atLeast"/>
        </w:trPr>
        <w:tc>
          <w:tcPr>
            <w:tcW w:w="10848" w:type="dxa"/>
            <w:gridSpan w:val="15"/>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一般公共预算财政拨款支出决算表</w:t>
            </w:r>
          </w:p>
        </w:tc>
      </w:tr>
      <w:tr>
        <w:tblPrEx>
          <w:tblCellMar>
            <w:top w:w="15" w:type="dxa"/>
            <w:left w:w="15" w:type="dxa"/>
            <w:bottom w:w="15" w:type="dxa"/>
            <w:right w:w="15" w:type="dxa"/>
          </w:tblCellMar>
        </w:tblPrEx>
        <w:trPr>
          <w:gridAfter w:val="1"/>
          <w:wAfter w:w="3338" w:type="dxa"/>
          <w:trHeight w:val="211" w:hRule="atLeast"/>
        </w:trPr>
        <w:tc>
          <w:tcPr>
            <w:tcW w:w="600" w:type="dxa"/>
            <w:shd w:val="clear" w:color="auto" w:fill="FFFFFF"/>
            <w:vAlign w:val="center"/>
          </w:tcPr>
          <w:p>
            <w:pPr>
              <w:jc w:val="center"/>
              <w:rPr>
                <w:rFonts w:ascii="宋体" w:hAnsi="宋体" w:eastAsia="宋体" w:cs="宋体"/>
                <w:color w:val="000000"/>
                <w:sz w:val="20"/>
                <w:szCs w:val="20"/>
              </w:rPr>
            </w:pPr>
          </w:p>
        </w:tc>
        <w:tc>
          <w:tcPr>
            <w:tcW w:w="913" w:type="dxa"/>
            <w:shd w:val="clear" w:color="auto" w:fill="FFFFFF"/>
            <w:vAlign w:val="center"/>
          </w:tcPr>
          <w:p>
            <w:pPr>
              <w:jc w:val="center"/>
              <w:rPr>
                <w:rFonts w:ascii="宋体" w:hAnsi="宋体" w:eastAsia="宋体" w:cs="宋体"/>
                <w:color w:val="000000"/>
                <w:sz w:val="20"/>
                <w:szCs w:val="20"/>
              </w:rPr>
            </w:pPr>
          </w:p>
        </w:tc>
        <w:tc>
          <w:tcPr>
            <w:tcW w:w="2493" w:type="dxa"/>
            <w:gridSpan w:val="4"/>
            <w:shd w:val="clear" w:color="auto" w:fill="FFFFFF"/>
            <w:vAlign w:val="center"/>
          </w:tcPr>
          <w:p>
            <w:pPr>
              <w:jc w:val="center"/>
              <w:rPr>
                <w:rFonts w:ascii="宋体" w:hAnsi="宋体" w:eastAsia="宋体" w:cs="宋体"/>
                <w:color w:val="000000"/>
                <w:sz w:val="20"/>
                <w:szCs w:val="20"/>
              </w:rPr>
            </w:pPr>
          </w:p>
        </w:tc>
        <w:tc>
          <w:tcPr>
            <w:tcW w:w="2386" w:type="dxa"/>
            <w:gridSpan w:val="3"/>
            <w:shd w:val="clear" w:color="auto" w:fill="FFFFFF"/>
            <w:vAlign w:val="center"/>
          </w:tcPr>
          <w:p>
            <w:pPr>
              <w:rPr>
                <w:rFonts w:ascii="宋体" w:hAnsi="宋体" w:eastAsia="宋体" w:cs="宋体"/>
                <w:color w:val="000000"/>
                <w:sz w:val="20"/>
                <w:szCs w:val="20"/>
              </w:rPr>
            </w:pPr>
          </w:p>
        </w:tc>
        <w:tc>
          <w:tcPr>
            <w:tcW w:w="2176" w:type="dxa"/>
            <w:gridSpan w:val="3"/>
            <w:shd w:val="clear" w:color="auto" w:fill="FFFFFF"/>
            <w:vAlign w:val="center"/>
          </w:tcPr>
          <w:p>
            <w:pPr>
              <w:rPr>
                <w:rFonts w:ascii="宋体" w:hAnsi="宋体" w:eastAsia="宋体" w:cs="宋体"/>
                <w:color w:val="000000"/>
                <w:sz w:val="20"/>
                <w:szCs w:val="20"/>
              </w:rPr>
            </w:pPr>
          </w:p>
        </w:tc>
        <w:tc>
          <w:tcPr>
            <w:tcW w:w="2280" w:type="dxa"/>
            <w:gridSpan w:val="3"/>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w:t>
            </w:r>
            <w:r>
              <w:rPr>
                <w:rStyle w:val="11"/>
                <w:rFonts w:hint="default"/>
                <w:lang w:bidi="ar"/>
              </w:rPr>
              <w:t>5表</w:t>
            </w:r>
          </w:p>
        </w:tc>
      </w:tr>
      <w:tr>
        <w:tblPrEx>
          <w:tblCellMar>
            <w:top w:w="15" w:type="dxa"/>
            <w:left w:w="15" w:type="dxa"/>
            <w:bottom w:w="15" w:type="dxa"/>
            <w:right w:w="15" w:type="dxa"/>
          </w:tblCellMar>
        </w:tblPrEx>
        <w:trPr>
          <w:gridAfter w:val="1"/>
          <w:wAfter w:w="3338" w:type="dxa"/>
          <w:trHeight w:val="360" w:hRule="atLeast"/>
        </w:trPr>
        <w:tc>
          <w:tcPr>
            <w:tcW w:w="600" w:type="dxa"/>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3406" w:type="dxa"/>
            <w:gridSpan w:val="5"/>
            <w:shd w:val="clear" w:color="auto" w:fill="FFFFFF"/>
            <w:vAlign w:val="center"/>
          </w:tcPr>
          <w:p>
            <w:pPr>
              <w:jc w:val="both"/>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石家庄循环化工园区医院</w:t>
            </w:r>
          </w:p>
        </w:tc>
        <w:tc>
          <w:tcPr>
            <w:tcW w:w="2386" w:type="dxa"/>
            <w:gridSpan w:val="3"/>
            <w:shd w:val="clear" w:color="auto" w:fill="FFFFFF"/>
            <w:vAlign w:val="center"/>
          </w:tcPr>
          <w:p>
            <w:pPr>
              <w:jc w:val="center"/>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2176" w:type="dxa"/>
            <w:gridSpan w:val="3"/>
            <w:shd w:val="clear" w:color="auto" w:fill="FFFFFF"/>
            <w:vAlign w:val="center"/>
          </w:tcPr>
          <w:p>
            <w:pPr>
              <w:rPr>
                <w:rFonts w:ascii="宋体" w:hAnsi="宋体" w:eastAsia="宋体" w:cs="宋体"/>
                <w:color w:val="000000"/>
                <w:sz w:val="20"/>
                <w:szCs w:val="20"/>
              </w:rPr>
            </w:pPr>
          </w:p>
        </w:tc>
        <w:tc>
          <w:tcPr>
            <w:tcW w:w="2280" w:type="dxa"/>
            <w:gridSpan w:val="3"/>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gridAfter w:val="1"/>
          <w:wAfter w:w="3338" w:type="dxa"/>
          <w:trHeight w:val="675" w:hRule="atLeast"/>
        </w:trPr>
        <w:tc>
          <w:tcPr>
            <w:tcW w:w="40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项 </w:t>
            </w:r>
            <w:r>
              <w:rPr>
                <w:rStyle w:val="12"/>
                <w:rFonts w:hint="default"/>
                <w:lang w:bidi="ar"/>
              </w:rPr>
              <w:t xml:space="preserve">   </w:t>
            </w:r>
            <w:r>
              <w:rPr>
                <w:rStyle w:val="13"/>
                <w:rFonts w:hint="default"/>
                <w:lang w:bidi="ar"/>
              </w:rPr>
              <w:t>目</w:t>
            </w:r>
          </w:p>
        </w:tc>
        <w:tc>
          <w:tcPr>
            <w:tcW w:w="684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本年支出</w:t>
            </w:r>
          </w:p>
        </w:tc>
      </w:tr>
      <w:tr>
        <w:tblPrEx>
          <w:tblCellMar>
            <w:top w:w="15" w:type="dxa"/>
            <w:left w:w="15" w:type="dxa"/>
            <w:bottom w:w="15" w:type="dxa"/>
            <w:right w:w="15" w:type="dxa"/>
          </w:tblCellMar>
        </w:tblPrEx>
        <w:trPr>
          <w:gridAfter w:val="1"/>
          <w:wAfter w:w="3338" w:type="dxa"/>
          <w:trHeight w:val="390" w:hRule="atLeast"/>
        </w:trPr>
        <w:tc>
          <w:tcPr>
            <w:tcW w:w="15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249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238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小计</w:t>
            </w:r>
          </w:p>
        </w:tc>
        <w:tc>
          <w:tcPr>
            <w:tcW w:w="21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基本支出  </w:t>
            </w:r>
          </w:p>
        </w:tc>
        <w:tc>
          <w:tcPr>
            <w:tcW w:w="228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项目支出</w:t>
            </w:r>
          </w:p>
        </w:tc>
      </w:tr>
      <w:tr>
        <w:tblPrEx>
          <w:tblCellMar>
            <w:top w:w="15" w:type="dxa"/>
            <w:left w:w="15" w:type="dxa"/>
            <w:bottom w:w="15" w:type="dxa"/>
            <w:right w:w="15" w:type="dxa"/>
          </w:tblCellMar>
        </w:tblPrEx>
        <w:trPr>
          <w:gridAfter w:val="1"/>
          <w:wAfter w:w="3338" w:type="dxa"/>
          <w:trHeight w:val="390" w:hRule="atLeast"/>
        </w:trPr>
        <w:tc>
          <w:tcPr>
            <w:tcW w:w="15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3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1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38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1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28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40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r>
      <w:tr>
        <w:tblPrEx>
          <w:tblCellMar>
            <w:top w:w="15" w:type="dxa"/>
            <w:left w:w="15" w:type="dxa"/>
            <w:bottom w:w="15" w:type="dxa"/>
            <w:right w:w="15" w:type="dxa"/>
          </w:tblCellMar>
        </w:tblPrEx>
        <w:trPr>
          <w:gridAfter w:val="1"/>
          <w:wAfter w:w="3338" w:type="dxa"/>
          <w:trHeight w:val="390" w:hRule="atLeast"/>
        </w:trPr>
        <w:tc>
          <w:tcPr>
            <w:tcW w:w="400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b/>
                <w:i w:val="0"/>
                <w:color w:val="000000"/>
                <w:kern w:val="0"/>
                <w:sz w:val="22"/>
                <w:szCs w:val="22"/>
                <w:u w:val="none"/>
                <w:lang w:val="en-US" w:eastAsia="zh-CN" w:bidi="ar"/>
              </w:rPr>
              <w:t>851.53</w:t>
            </w: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w:t>
            </w: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卫生健康支出</w:t>
            </w: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851.53</w:t>
            </w: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w:t>
            </w: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公立医院</w:t>
            </w: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851.53</w:t>
            </w: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2100201</w:t>
            </w: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color w:val="000000"/>
                <w:sz w:val="20"/>
                <w:szCs w:val="20"/>
              </w:rPr>
            </w:pPr>
            <w:r>
              <w:rPr>
                <w:rFonts w:hint="eastAsia" w:ascii="宋体" w:hAnsi="宋体" w:eastAsia="宋体" w:cs="宋体"/>
                <w:i w:val="0"/>
                <w:color w:val="000000"/>
                <w:kern w:val="0"/>
                <w:sz w:val="22"/>
                <w:szCs w:val="22"/>
                <w:u w:val="none"/>
                <w:lang w:val="en-US" w:eastAsia="zh-CN" w:bidi="ar"/>
              </w:rPr>
              <w:t xml:space="preserve">  综合医院</w:t>
            </w: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sz w:val="24"/>
              </w:rPr>
            </w:pPr>
            <w:r>
              <w:rPr>
                <w:rFonts w:hint="eastAsia" w:ascii="宋体" w:hAnsi="宋体" w:eastAsia="宋体" w:cs="宋体"/>
                <w:i w:val="0"/>
                <w:color w:val="000000"/>
                <w:kern w:val="0"/>
                <w:sz w:val="22"/>
                <w:szCs w:val="22"/>
                <w:u w:val="none"/>
                <w:lang w:val="en-US" w:eastAsia="zh-CN" w:bidi="ar"/>
              </w:rPr>
              <w:t>851.53</w:t>
            </w: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390" w:hRule="atLeast"/>
        </w:trPr>
        <w:tc>
          <w:tcPr>
            <w:tcW w:w="15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3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2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gridAfter w:val="1"/>
          <w:wAfter w:w="3338" w:type="dxa"/>
          <w:trHeight w:val="930" w:hRule="atLeast"/>
        </w:trPr>
        <w:tc>
          <w:tcPr>
            <w:tcW w:w="10848" w:type="dxa"/>
            <w:gridSpan w:val="15"/>
            <w:shd w:val="clear" w:color="auto" w:fill="auto"/>
            <w:vAlign w:val="center"/>
          </w:tcPr>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本年度一般公共预算财政拨款支出情况。</w:t>
            </w:r>
          </w:p>
        </w:tc>
      </w:tr>
    </w:tbl>
    <w:p>
      <w:pPr>
        <w:sectPr>
          <w:pgSz w:w="11906" w:h="16838"/>
          <w:pgMar w:top="567" w:right="567" w:bottom="567" w:left="567" w:header="851" w:footer="283" w:gutter="0"/>
          <w:cols w:space="0" w:num="1"/>
          <w:docGrid w:type="lines" w:linePitch="312" w:charSpace="0"/>
        </w:sectPr>
      </w:pPr>
    </w:p>
    <w:tbl>
      <w:tblPr>
        <w:tblStyle w:val="6"/>
        <w:tblW w:w="15429" w:type="dxa"/>
        <w:tblInd w:w="0" w:type="dxa"/>
        <w:tblLayout w:type="fixed"/>
        <w:tblCellMar>
          <w:top w:w="15" w:type="dxa"/>
          <w:left w:w="15" w:type="dxa"/>
          <w:bottom w:w="15" w:type="dxa"/>
          <w:right w:w="15" w:type="dxa"/>
        </w:tblCellMar>
      </w:tblPr>
      <w:tblGrid>
        <w:gridCol w:w="667"/>
        <w:gridCol w:w="2307"/>
        <w:gridCol w:w="693"/>
        <w:gridCol w:w="638"/>
        <w:gridCol w:w="1668"/>
        <w:gridCol w:w="938"/>
        <w:gridCol w:w="619"/>
        <w:gridCol w:w="2250"/>
        <w:gridCol w:w="1034"/>
        <w:gridCol w:w="4615"/>
      </w:tblGrid>
      <w:tr>
        <w:tblPrEx>
          <w:tblCellMar>
            <w:top w:w="15" w:type="dxa"/>
            <w:left w:w="15" w:type="dxa"/>
            <w:bottom w:w="15" w:type="dxa"/>
            <w:right w:w="15" w:type="dxa"/>
          </w:tblCellMar>
        </w:tblPrEx>
        <w:trPr>
          <w:trHeight w:val="435" w:hRule="atLeast"/>
        </w:trPr>
        <w:tc>
          <w:tcPr>
            <w:tcW w:w="15429" w:type="dxa"/>
            <w:gridSpan w:val="10"/>
            <w:shd w:val="clear" w:color="auto" w:fill="auto"/>
            <w:vAlign w:val="center"/>
          </w:tcPr>
          <w:p>
            <w:pPr>
              <w:widowControl/>
              <w:ind w:firstLine="2240" w:firstLineChars="700"/>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一般公共预算财政拨款基本支出决算</w:t>
            </w:r>
            <w:r>
              <w:rPr>
                <w:rStyle w:val="14"/>
                <w:rFonts w:hint="default"/>
                <w:lang w:bidi="ar"/>
              </w:rPr>
              <w:t>明细</w:t>
            </w:r>
            <w:r>
              <w:rPr>
                <w:rStyle w:val="15"/>
                <w:rFonts w:hint="default"/>
                <w:lang w:bidi="ar"/>
              </w:rPr>
              <w:t>表</w:t>
            </w:r>
          </w:p>
        </w:tc>
      </w:tr>
      <w:tr>
        <w:tblPrEx>
          <w:tblCellMar>
            <w:top w:w="15" w:type="dxa"/>
            <w:left w:w="15" w:type="dxa"/>
            <w:bottom w:w="15" w:type="dxa"/>
            <w:right w:w="15" w:type="dxa"/>
          </w:tblCellMar>
        </w:tblPrEx>
        <w:trPr>
          <w:gridAfter w:val="1"/>
          <w:wAfter w:w="4615" w:type="dxa"/>
          <w:trHeight w:val="405" w:hRule="atLeast"/>
        </w:trPr>
        <w:tc>
          <w:tcPr>
            <w:tcW w:w="667" w:type="dxa"/>
            <w:shd w:val="clear" w:color="auto" w:fill="FFFFFF"/>
            <w:vAlign w:val="center"/>
          </w:tcPr>
          <w:p>
            <w:pPr>
              <w:jc w:val="center"/>
              <w:rPr>
                <w:rFonts w:ascii="宋体" w:hAnsi="宋体" w:eastAsia="宋体" w:cs="宋体"/>
                <w:color w:val="000000"/>
                <w:sz w:val="20"/>
                <w:szCs w:val="20"/>
              </w:rPr>
            </w:pPr>
          </w:p>
        </w:tc>
        <w:tc>
          <w:tcPr>
            <w:tcW w:w="2307" w:type="dxa"/>
            <w:shd w:val="clear" w:color="auto" w:fill="FFFFFF"/>
            <w:vAlign w:val="center"/>
          </w:tcPr>
          <w:p>
            <w:pPr>
              <w:jc w:val="center"/>
              <w:rPr>
                <w:rFonts w:ascii="宋体" w:hAnsi="宋体" w:eastAsia="宋体" w:cs="宋体"/>
                <w:color w:val="000000"/>
                <w:sz w:val="20"/>
                <w:szCs w:val="20"/>
              </w:rPr>
            </w:pPr>
          </w:p>
        </w:tc>
        <w:tc>
          <w:tcPr>
            <w:tcW w:w="693" w:type="dxa"/>
            <w:shd w:val="clear" w:color="auto" w:fill="FFFFFF"/>
            <w:vAlign w:val="center"/>
          </w:tcPr>
          <w:p>
            <w:pPr>
              <w:jc w:val="center"/>
              <w:rPr>
                <w:rFonts w:ascii="宋体" w:hAnsi="宋体" w:eastAsia="宋体" w:cs="宋体"/>
                <w:color w:val="000000"/>
                <w:sz w:val="20"/>
                <w:szCs w:val="20"/>
              </w:rPr>
            </w:pPr>
          </w:p>
        </w:tc>
        <w:tc>
          <w:tcPr>
            <w:tcW w:w="638" w:type="dxa"/>
            <w:shd w:val="clear" w:color="auto" w:fill="FFFFFF"/>
            <w:vAlign w:val="center"/>
          </w:tcPr>
          <w:p>
            <w:pPr>
              <w:rPr>
                <w:rFonts w:ascii="宋体" w:hAnsi="宋体" w:eastAsia="宋体" w:cs="宋体"/>
                <w:color w:val="000000"/>
                <w:sz w:val="20"/>
                <w:szCs w:val="20"/>
              </w:rPr>
            </w:pPr>
          </w:p>
        </w:tc>
        <w:tc>
          <w:tcPr>
            <w:tcW w:w="1668" w:type="dxa"/>
            <w:shd w:val="clear" w:color="auto" w:fill="FFFFFF"/>
            <w:vAlign w:val="center"/>
          </w:tcPr>
          <w:p>
            <w:pPr>
              <w:rPr>
                <w:rFonts w:ascii="宋体" w:hAnsi="宋体" w:eastAsia="宋体" w:cs="宋体"/>
                <w:color w:val="000000"/>
                <w:sz w:val="20"/>
                <w:szCs w:val="20"/>
              </w:rPr>
            </w:pPr>
          </w:p>
        </w:tc>
        <w:tc>
          <w:tcPr>
            <w:tcW w:w="938" w:type="dxa"/>
            <w:shd w:val="clear" w:color="auto" w:fill="FFFFFF"/>
            <w:vAlign w:val="center"/>
          </w:tcPr>
          <w:p>
            <w:pPr>
              <w:rPr>
                <w:rFonts w:ascii="宋体" w:hAnsi="宋体" w:eastAsia="宋体" w:cs="宋体"/>
                <w:color w:val="000000"/>
                <w:sz w:val="20"/>
                <w:szCs w:val="20"/>
              </w:rPr>
            </w:pPr>
          </w:p>
        </w:tc>
        <w:tc>
          <w:tcPr>
            <w:tcW w:w="619" w:type="dxa"/>
            <w:shd w:val="clear" w:color="auto" w:fill="FFFFFF"/>
            <w:vAlign w:val="center"/>
          </w:tcPr>
          <w:p>
            <w:pPr>
              <w:rPr>
                <w:rFonts w:ascii="宋体" w:hAnsi="宋体" w:eastAsia="宋体" w:cs="宋体"/>
                <w:color w:val="000000"/>
                <w:sz w:val="20"/>
                <w:szCs w:val="20"/>
              </w:rPr>
            </w:pPr>
          </w:p>
        </w:tc>
        <w:tc>
          <w:tcPr>
            <w:tcW w:w="2250" w:type="dxa"/>
            <w:shd w:val="clear" w:color="auto" w:fill="FFFFFF"/>
            <w:vAlign w:val="center"/>
          </w:tcPr>
          <w:p>
            <w:pPr>
              <w:rPr>
                <w:rFonts w:ascii="宋体" w:hAnsi="宋体" w:eastAsia="宋体" w:cs="宋体"/>
                <w:color w:val="000000"/>
                <w:sz w:val="20"/>
                <w:szCs w:val="20"/>
              </w:rPr>
            </w:pPr>
          </w:p>
        </w:tc>
        <w:tc>
          <w:tcPr>
            <w:tcW w:w="1034" w:type="dxa"/>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公开06表</w:t>
            </w:r>
          </w:p>
        </w:tc>
      </w:tr>
      <w:tr>
        <w:tblPrEx>
          <w:tblCellMar>
            <w:top w:w="15" w:type="dxa"/>
            <w:left w:w="15" w:type="dxa"/>
            <w:bottom w:w="15" w:type="dxa"/>
            <w:right w:w="15" w:type="dxa"/>
          </w:tblCellMar>
        </w:tblPrEx>
        <w:trPr>
          <w:gridAfter w:val="1"/>
          <w:wAfter w:w="4615" w:type="dxa"/>
          <w:trHeight w:val="301" w:hRule="atLeast"/>
        </w:trPr>
        <w:tc>
          <w:tcPr>
            <w:tcW w:w="667" w:type="dxa"/>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3000" w:type="dxa"/>
            <w:gridSpan w:val="2"/>
            <w:shd w:val="clear" w:color="auto" w:fill="auto"/>
            <w:vAlign w:val="center"/>
          </w:tcPr>
          <w:p>
            <w:pP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石家庄循环化工园区医院</w:t>
            </w:r>
          </w:p>
        </w:tc>
        <w:tc>
          <w:tcPr>
            <w:tcW w:w="638" w:type="dxa"/>
            <w:shd w:val="clear" w:color="auto" w:fill="auto"/>
            <w:vAlign w:val="center"/>
          </w:tcPr>
          <w:p>
            <w:pPr>
              <w:rPr>
                <w:rFonts w:ascii="宋体" w:hAnsi="宋体" w:eastAsia="宋体" w:cs="宋体"/>
                <w:color w:val="000000"/>
                <w:sz w:val="20"/>
                <w:szCs w:val="20"/>
              </w:rPr>
            </w:pPr>
          </w:p>
        </w:tc>
        <w:tc>
          <w:tcPr>
            <w:tcW w:w="1668" w:type="dxa"/>
            <w:shd w:val="clear" w:color="auto" w:fill="auto"/>
            <w:vAlign w:val="center"/>
          </w:tcPr>
          <w:p>
            <w:pPr>
              <w:ind w:firstLine="600" w:firstLineChars="300"/>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938" w:type="dxa"/>
            <w:shd w:val="clear" w:color="auto" w:fill="auto"/>
            <w:vAlign w:val="center"/>
          </w:tcPr>
          <w:p>
            <w:pPr>
              <w:rPr>
                <w:rFonts w:ascii="宋体" w:hAnsi="宋体" w:eastAsia="宋体" w:cs="宋体"/>
                <w:color w:val="000000"/>
                <w:sz w:val="20"/>
                <w:szCs w:val="20"/>
              </w:rPr>
            </w:pPr>
          </w:p>
        </w:tc>
        <w:tc>
          <w:tcPr>
            <w:tcW w:w="619" w:type="dxa"/>
            <w:shd w:val="clear" w:color="auto" w:fill="auto"/>
            <w:vAlign w:val="center"/>
          </w:tcPr>
          <w:p>
            <w:pPr>
              <w:rPr>
                <w:rFonts w:ascii="宋体" w:hAnsi="宋体" w:eastAsia="宋体" w:cs="宋体"/>
                <w:color w:val="000000"/>
                <w:sz w:val="20"/>
                <w:szCs w:val="20"/>
              </w:rPr>
            </w:pPr>
          </w:p>
        </w:tc>
        <w:tc>
          <w:tcPr>
            <w:tcW w:w="3284" w:type="dxa"/>
            <w:gridSpan w:val="2"/>
            <w:shd w:val="clear" w:color="auto" w:fill="auto"/>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gridAfter w:val="1"/>
          <w:wAfter w:w="4615" w:type="dxa"/>
          <w:trHeight w:val="548"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科目代码</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16"/>
                <w:szCs w:val="16"/>
                <w:lang w:bidi="ar"/>
              </w:rPr>
              <w:t xml:space="preserve">  因公出国（境）费用</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left="214" w:leftChars="102"/>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经常性赠与</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16"/>
                <w:szCs w:val="16"/>
                <w:lang w:bidi="ar"/>
              </w:rPr>
              <w:t xml:space="preserve"> 公务用车运行维护费</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39910</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资本性赠与</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399"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3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w:t>
            </w:r>
            <w:r>
              <w:rPr>
                <w:rFonts w:hint="eastAsia" w:ascii="宋体" w:hAnsi="宋体" w:eastAsia="宋体" w:cs="宋体"/>
                <w:color w:val="000000"/>
                <w:kern w:val="0"/>
                <w:sz w:val="16"/>
                <w:szCs w:val="16"/>
                <w:lang w:bidi="ar"/>
              </w:rPr>
              <w:t xml:space="preserve"> 其他商品和服务支出</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4615" w:type="dxa"/>
          <w:trHeight w:val="241" w:hRule="atLeast"/>
        </w:trPr>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611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18"/>
                <w:szCs w:val="18"/>
              </w:rPr>
            </w:pPr>
          </w:p>
        </w:tc>
      </w:tr>
      <w:tr>
        <w:tblPrEx>
          <w:tblCellMar>
            <w:top w:w="15" w:type="dxa"/>
            <w:left w:w="15" w:type="dxa"/>
            <w:bottom w:w="15" w:type="dxa"/>
            <w:right w:w="15" w:type="dxa"/>
          </w:tblCellMar>
        </w:tblPrEx>
        <w:trPr>
          <w:trHeight w:val="390" w:hRule="atLeast"/>
        </w:trPr>
        <w:tc>
          <w:tcPr>
            <w:tcW w:w="15429" w:type="dxa"/>
            <w:gridSpan w:val="10"/>
            <w:shd w:val="clear" w:color="auto" w:fill="auto"/>
            <w:vAlign w:val="center"/>
          </w:tcPr>
          <w:p>
            <w:pPr>
              <w:widowControl/>
              <w:jc w:val="left"/>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本年度一般公共预算财政拨款基本支出明细情况。</w:t>
            </w:r>
          </w:p>
          <w:p>
            <w:pPr>
              <w:widowControl/>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本单位本年度无一般公共预算财政拨款基本支出，按要求以空表列示。</w:t>
            </w:r>
          </w:p>
        </w:tc>
      </w:tr>
    </w:tbl>
    <w:p>
      <w:pPr>
        <w:sectPr>
          <w:pgSz w:w="11906" w:h="16838"/>
          <w:pgMar w:top="567" w:right="567" w:bottom="567" w:left="567" w:header="851" w:footer="992" w:gutter="0"/>
          <w:cols w:space="0" w:num="1"/>
          <w:docGrid w:type="lines" w:linePitch="312" w:charSpace="0"/>
        </w:sectPr>
      </w:pPr>
    </w:p>
    <w:tbl>
      <w:tblPr>
        <w:tblStyle w:val="6"/>
        <w:tblW w:w="10350" w:type="dxa"/>
        <w:tblInd w:w="0" w:type="dxa"/>
        <w:tblLayout w:type="fixed"/>
        <w:tblCellMar>
          <w:top w:w="15" w:type="dxa"/>
          <w:left w:w="15" w:type="dxa"/>
          <w:bottom w:w="15" w:type="dxa"/>
          <w:right w:w="15" w:type="dxa"/>
        </w:tblCellMar>
      </w:tblPr>
      <w:tblGrid>
        <w:gridCol w:w="555"/>
        <w:gridCol w:w="1080"/>
        <w:gridCol w:w="1321"/>
        <w:gridCol w:w="1996"/>
        <w:gridCol w:w="1080"/>
        <w:gridCol w:w="1080"/>
        <w:gridCol w:w="1080"/>
        <w:gridCol w:w="1081"/>
        <w:gridCol w:w="1077"/>
      </w:tblGrid>
      <w:tr>
        <w:tblPrEx>
          <w:tblCellMar>
            <w:top w:w="15" w:type="dxa"/>
            <w:left w:w="15" w:type="dxa"/>
            <w:bottom w:w="15" w:type="dxa"/>
            <w:right w:w="15" w:type="dxa"/>
          </w:tblCellMar>
        </w:tblPrEx>
        <w:trPr>
          <w:trHeight w:val="600" w:hRule="atLeast"/>
        </w:trPr>
        <w:tc>
          <w:tcPr>
            <w:tcW w:w="10350" w:type="dxa"/>
            <w:gridSpan w:val="9"/>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政府性基金预算财政拨款收入支出决算表</w:t>
            </w:r>
          </w:p>
        </w:tc>
      </w:tr>
      <w:tr>
        <w:tblPrEx>
          <w:tblCellMar>
            <w:top w:w="15" w:type="dxa"/>
            <w:left w:w="15" w:type="dxa"/>
            <w:bottom w:w="15" w:type="dxa"/>
            <w:right w:w="15" w:type="dxa"/>
          </w:tblCellMar>
        </w:tblPrEx>
        <w:trPr>
          <w:trHeight w:val="211" w:hRule="atLeast"/>
        </w:trPr>
        <w:tc>
          <w:tcPr>
            <w:tcW w:w="555" w:type="dxa"/>
            <w:shd w:val="clear" w:color="auto" w:fill="FFFFFF"/>
            <w:vAlign w:val="center"/>
          </w:tcPr>
          <w:p>
            <w:pPr>
              <w:jc w:val="center"/>
              <w:rPr>
                <w:rFonts w:ascii="宋体" w:hAnsi="宋体" w:eastAsia="宋体" w:cs="宋体"/>
                <w:color w:val="000000"/>
                <w:sz w:val="20"/>
                <w:szCs w:val="20"/>
              </w:rPr>
            </w:pPr>
          </w:p>
        </w:tc>
        <w:tc>
          <w:tcPr>
            <w:tcW w:w="1080" w:type="dxa"/>
            <w:shd w:val="clear" w:color="auto" w:fill="FFFFFF"/>
            <w:vAlign w:val="center"/>
          </w:tcPr>
          <w:p>
            <w:pPr>
              <w:jc w:val="center"/>
              <w:rPr>
                <w:rFonts w:ascii="宋体" w:hAnsi="宋体" w:eastAsia="宋体" w:cs="宋体"/>
                <w:color w:val="000000"/>
                <w:sz w:val="20"/>
                <w:szCs w:val="20"/>
              </w:rPr>
            </w:pPr>
          </w:p>
        </w:tc>
        <w:tc>
          <w:tcPr>
            <w:tcW w:w="1321" w:type="dxa"/>
            <w:shd w:val="clear" w:color="auto" w:fill="FFFFFF"/>
            <w:vAlign w:val="center"/>
          </w:tcPr>
          <w:p>
            <w:pPr>
              <w:jc w:val="center"/>
              <w:rPr>
                <w:rFonts w:ascii="宋体" w:hAnsi="宋体" w:eastAsia="宋体" w:cs="宋体"/>
                <w:color w:val="000000"/>
                <w:sz w:val="20"/>
                <w:szCs w:val="20"/>
              </w:rPr>
            </w:pPr>
          </w:p>
        </w:tc>
        <w:tc>
          <w:tcPr>
            <w:tcW w:w="1996" w:type="dxa"/>
            <w:shd w:val="clear" w:color="auto" w:fill="auto"/>
            <w:vAlign w:val="bottom"/>
          </w:tcPr>
          <w:p>
            <w:pPr>
              <w:rPr>
                <w:rFonts w:ascii="宋体" w:hAnsi="宋体" w:eastAsia="宋体" w:cs="宋体"/>
                <w:color w:val="000000"/>
                <w:sz w:val="24"/>
              </w:rPr>
            </w:pPr>
          </w:p>
        </w:tc>
        <w:tc>
          <w:tcPr>
            <w:tcW w:w="1080" w:type="dxa"/>
            <w:shd w:val="clear" w:color="auto" w:fill="auto"/>
            <w:vAlign w:val="bottom"/>
          </w:tcPr>
          <w:p>
            <w:pPr>
              <w:rPr>
                <w:rFonts w:ascii="宋体" w:hAnsi="宋体" w:eastAsia="宋体" w:cs="宋体"/>
                <w:color w:val="000000"/>
                <w:sz w:val="24"/>
              </w:rPr>
            </w:pPr>
          </w:p>
        </w:tc>
        <w:tc>
          <w:tcPr>
            <w:tcW w:w="1080" w:type="dxa"/>
            <w:shd w:val="clear" w:color="auto" w:fill="auto"/>
            <w:vAlign w:val="bottom"/>
          </w:tcPr>
          <w:p>
            <w:pPr>
              <w:rPr>
                <w:rFonts w:ascii="宋体" w:hAnsi="宋体" w:eastAsia="宋体" w:cs="宋体"/>
                <w:color w:val="000000"/>
                <w:sz w:val="24"/>
              </w:rPr>
            </w:pPr>
          </w:p>
        </w:tc>
        <w:tc>
          <w:tcPr>
            <w:tcW w:w="1080" w:type="dxa"/>
            <w:shd w:val="clear" w:color="auto" w:fill="auto"/>
            <w:vAlign w:val="bottom"/>
          </w:tcPr>
          <w:p>
            <w:pPr>
              <w:rPr>
                <w:rFonts w:ascii="宋体" w:hAnsi="宋体" w:eastAsia="宋体" w:cs="宋体"/>
                <w:color w:val="000000"/>
                <w:sz w:val="24"/>
              </w:rPr>
            </w:pPr>
          </w:p>
        </w:tc>
        <w:tc>
          <w:tcPr>
            <w:tcW w:w="1081" w:type="dxa"/>
            <w:shd w:val="clear" w:color="auto" w:fill="auto"/>
            <w:vAlign w:val="bottom"/>
          </w:tcPr>
          <w:p>
            <w:pPr>
              <w:rPr>
                <w:rFonts w:ascii="宋体" w:hAnsi="宋体" w:eastAsia="宋体" w:cs="宋体"/>
                <w:color w:val="000000"/>
                <w:sz w:val="24"/>
              </w:rPr>
            </w:pPr>
          </w:p>
        </w:tc>
        <w:tc>
          <w:tcPr>
            <w:tcW w:w="1077" w:type="dxa"/>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trPr>
          <w:trHeight w:val="301" w:hRule="atLeast"/>
        </w:trPr>
        <w:tc>
          <w:tcPr>
            <w:tcW w:w="555" w:type="dxa"/>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p>
        </w:tc>
        <w:tc>
          <w:tcPr>
            <w:tcW w:w="2401" w:type="dxa"/>
            <w:gridSpan w:val="2"/>
            <w:shd w:val="clear" w:color="auto" w:fill="FFFFFF"/>
            <w:vAlign w:val="center"/>
          </w:tcPr>
          <w:p>
            <w:pPr>
              <w:jc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石家庄循环化工园区医院</w:t>
            </w:r>
          </w:p>
        </w:tc>
        <w:tc>
          <w:tcPr>
            <w:tcW w:w="1996" w:type="dxa"/>
            <w:shd w:val="clear" w:color="auto" w:fill="FFFFFF"/>
            <w:vAlign w:val="center"/>
          </w:tcPr>
          <w:p>
            <w:pPr>
              <w:rPr>
                <w:rFonts w:ascii="宋体" w:hAnsi="宋体" w:eastAsia="宋体" w:cs="宋体"/>
                <w:color w:val="000000"/>
                <w:sz w:val="20"/>
                <w:szCs w:val="20"/>
              </w:rPr>
            </w:pPr>
          </w:p>
        </w:tc>
        <w:tc>
          <w:tcPr>
            <w:tcW w:w="1080" w:type="dxa"/>
            <w:shd w:val="clear" w:color="auto" w:fill="FFFFFF"/>
            <w:vAlign w:val="center"/>
          </w:tcPr>
          <w:p>
            <w:pPr>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1080" w:type="dxa"/>
            <w:shd w:val="clear" w:color="auto" w:fill="FFFFFF"/>
            <w:vAlign w:val="center"/>
          </w:tcPr>
          <w:p>
            <w:pPr>
              <w:rPr>
                <w:rFonts w:ascii="宋体" w:hAnsi="宋体" w:eastAsia="宋体" w:cs="宋体"/>
                <w:color w:val="000000"/>
                <w:sz w:val="20"/>
                <w:szCs w:val="20"/>
              </w:rPr>
            </w:pPr>
          </w:p>
        </w:tc>
        <w:tc>
          <w:tcPr>
            <w:tcW w:w="1080" w:type="dxa"/>
            <w:shd w:val="clear" w:color="auto" w:fill="FFFFFF"/>
            <w:vAlign w:val="center"/>
          </w:tcPr>
          <w:p>
            <w:pPr>
              <w:rPr>
                <w:rFonts w:ascii="宋体" w:hAnsi="宋体" w:eastAsia="宋体" w:cs="宋体"/>
                <w:color w:val="000000"/>
                <w:sz w:val="20"/>
                <w:szCs w:val="20"/>
              </w:rPr>
            </w:pPr>
          </w:p>
        </w:tc>
        <w:tc>
          <w:tcPr>
            <w:tcW w:w="2158" w:type="dxa"/>
            <w:gridSpan w:val="2"/>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trHeight w:val="405" w:hRule="atLeast"/>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项 </w:t>
            </w:r>
            <w:r>
              <w:rPr>
                <w:rFonts w:hint="eastAsia" w:ascii="宋体" w:hAnsi="宋体" w:eastAsia="宋体" w:cs="宋体"/>
                <w:color w:val="000000"/>
                <w:kern w:val="0"/>
                <w:sz w:val="22"/>
                <w:lang w:bidi="ar"/>
              </w:rPr>
              <w:t xml:space="preserve">   </w:t>
            </w:r>
            <w:r>
              <w:rPr>
                <w:rStyle w:val="16"/>
                <w:rFonts w:hint="default"/>
                <w:lang w:bidi="ar"/>
              </w:rPr>
              <w:t>目</w:t>
            </w:r>
          </w:p>
        </w:tc>
        <w:tc>
          <w:tcPr>
            <w:tcW w:w="19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年初结转和结余</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本年收入</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本年支出</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年末结转和结余</w:t>
            </w:r>
          </w:p>
        </w:tc>
      </w:tr>
      <w:tr>
        <w:tblPrEx>
          <w:tblCellMar>
            <w:top w:w="15" w:type="dxa"/>
            <w:left w:w="15" w:type="dxa"/>
            <w:bottom w:w="15" w:type="dxa"/>
            <w:right w:w="15" w:type="dxa"/>
          </w:tblCellMar>
        </w:tblPrEx>
        <w:trPr>
          <w:trHeight w:val="540" w:hRule="atLeast"/>
        </w:trPr>
        <w:tc>
          <w:tcPr>
            <w:tcW w:w="1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小计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基本支出  </w:t>
            </w: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项目支出</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6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9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4</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6</w:t>
            </w:r>
          </w:p>
        </w:tc>
      </w:tr>
      <w:tr>
        <w:tblPrEx>
          <w:tblCellMar>
            <w:top w:w="15" w:type="dxa"/>
            <w:left w:w="15" w:type="dxa"/>
            <w:bottom w:w="15" w:type="dxa"/>
            <w:right w:w="15" w:type="dxa"/>
          </w:tblCellMar>
        </w:tblPrEx>
        <w:trPr>
          <w:trHeight w:val="450" w:hRule="atLeast"/>
        </w:trPr>
        <w:tc>
          <w:tcPr>
            <w:tcW w:w="29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45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3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99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645" w:hRule="atLeast"/>
        </w:trPr>
        <w:tc>
          <w:tcPr>
            <w:tcW w:w="10350" w:type="dxa"/>
            <w:gridSpan w:val="9"/>
            <w:shd w:val="clear" w:color="auto" w:fill="auto"/>
            <w:vAlign w:val="center"/>
          </w:tcPr>
          <w:p>
            <w:pP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本年度政府性基金预算财政拨款收入、支出及结转和结余情况。</w:t>
            </w:r>
            <w:r>
              <w:rPr>
                <w:rFonts w:hint="eastAsia" w:ascii="宋体" w:hAnsi="宋体" w:eastAsia="宋体" w:cs="宋体"/>
                <w:sz w:val="24"/>
                <w:szCs w:val="24"/>
                <w:highlight w:val="none"/>
              </w:rPr>
              <w:t>本单位本年度无收支及结转结余情况，按要求以空表列示。</w:t>
            </w:r>
          </w:p>
        </w:tc>
      </w:tr>
    </w:tbl>
    <w:p>
      <w:pPr>
        <w:sectPr>
          <w:pgSz w:w="11906" w:h="16838"/>
          <w:pgMar w:top="567" w:right="567" w:bottom="567" w:left="567" w:header="851" w:footer="992" w:gutter="0"/>
          <w:cols w:space="0" w:num="1"/>
          <w:docGrid w:type="lines" w:linePitch="312" w:charSpace="0"/>
        </w:sectPr>
      </w:pPr>
    </w:p>
    <w:tbl>
      <w:tblPr>
        <w:tblStyle w:val="6"/>
        <w:tblW w:w="10422" w:type="dxa"/>
        <w:tblInd w:w="0" w:type="dxa"/>
        <w:tblLayout w:type="fixed"/>
        <w:tblCellMar>
          <w:top w:w="15" w:type="dxa"/>
          <w:left w:w="15" w:type="dxa"/>
          <w:bottom w:w="15" w:type="dxa"/>
          <w:right w:w="15" w:type="dxa"/>
        </w:tblCellMar>
      </w:tblPr>
      <w:tblGrid>
        <w:gridCol w:w="1016"/>
        <w:gridCol w:w="176"/>
        <w:gridCol w:w="819"/>
        <w:gridCol w:w="1056"/>
        <w:gridCol w:w="2419"/>
        <w:gridCol w:w="762"/>
        <w:gridCol w:w="1036"/>
        <w:gridCol w:w="977"/>
        <w:gridCol w:w="2161"/>
      </w:tblGrid>
      <w:tr>
        <w:tblPrEx>
          <w:tblCellMar>
            <w:top w:w="15" w:type="dxa"/>
            <w:left w:w="15" w:type="dxa"/>
            <w:bottom w:w="15" w:type="dxa"/>
            <w:right w:w="15" w:type="dxa"/>
          </w:tblCellMar>
        </w:tblPrEx>
        <w:trPr>
          <w:trHeight w:val="720" w:hRule="atLeast"/>
        </w:trPr>
        <w:tc>
          <w:tcPr>
            <w:tcW w:w="10422" w:type="dxa"/>
            <w:gridSpan w:val="9"/>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国有资本经营预算财政拨款支出决算表</w:t>
            </w:r>
          </w:p>
        </w:tc>
      </w:tr>
      <w:tr>
        <w:tblPrEx>
          <w:tblCellMar>
            <w:top w:w="15" w:type="dxa"/>
            <w:left w:w="15" w:type="dxa"/>
            <w:bottom w:w="15" w:type="dxa"/>
            <w:right w:w="15" w:type="dxa"/>
          </w:tblCellMar>
        </w:tblPrEx>
        <w:trPr>
          <w:trHeight w:val="286" w:hRule="atLeast"/>
        </w:trPr>
        <w:tc>
          <w:tcPr>
            <w:tcW w:w="1016" w:type="dxa"/>
            <w:shd w:val="clear" w:color="auto" w:fill="FFFFFF"/>
            <w:vAlign w:val="center"/>
          </w:tcPr>
          <w:p>
            <w:pPr>
              <w:jc w:val="center"/>
              <w:rPr>
                <w:rFonts w:ascii="宋体" w:hAnsi="宋体" w:eastAsia="宋体" w:cs="宋体"/>
                <w:color w:val="000000"/>
                <w:sz w:val="20"/>
                <w:szCs w:val="20"/>
              </w:rPr>
            </w:pPr>
          </w:p>
        </w:tc>
        <w:tc>
          <w:tcPr>
            <w:tcW w:w="995" w:type="dxa"/>
            <w:gridSpan w:val="2"/>
            <w:shd w:val="clear" w:color="auto" w:fill="FFFFFF"/>
            <w:vAlign w:val="center"/>
          </w:tcPr>
          <w:p>
            <w:pPr>
              <w:jc w:val="center"/>
              <w:rPr>
                <w:rFonts w:ascii="宋体" w:hAnsi="宋体" w:eastAsia="宋体" w:cs="宋体"/>
                <w:color w:val="000000"/>
                <w:sz w:val="20"/>
                <w:szCs w:val="20"/>
              </w:rPr>
            </w:pPr>
          </w:p>
        </w:tc>
        <w:tc>
          <w:tcPr>
            <w:tcW w:w="1056" w:type="dxa"/>
            <w:shd w:val="clear" w:color="auto" w:fill="FFFFFF"/>
            <w:vAlign w:val="center"/>
          </w:tcPr>
          <w:p>
            <w:pPr>
              <w:jc w:val="center"/>
              <w:rPr>
                <w:rFonts w:ascii="宋体" w:hAnsi="宋体" w:eastAsia="宋体" w:cs="宋体"/>
                <w:color w:val="000000"/>
                <w:sz w:val="20"/>
                <w:szCs w:val="20"/>
              </w:rPr>
            </w:pPr>
          </w:p>
        </w:tc>
        <w:tc>
          <w:tcPr>
            <w:tcW w:w="3181" w:type="dxa"/>
            <w:gridSpan w:val="2"/>
            <w:shd w:val="clear" w:color="auto" w:fill="FFFFFF"/>
            <w:vAlign w:val="center"/>
          </w:tcPr>
          <w:p>
            <w:pPr>
              <w:rPr>
                <w:rFonts w:ascii="宋体" w:hAnsi="宋体" w:eastAsia="宋体" w:cs="宋体"/>
                <w:color w:val="000000"/>
                <w:sz w:val="20"/>
                <w:szCs w:val="20"/>
              </w:rPr>
            </w:pPr>
          </w:p>
        </w:tc>
        <w:tc>
          <w:tcPr>
            <w:tcW w:w="1036" w:type="dxa"/>
            <w:shd w:val="clear" w:color="auto" w:fill="FFFFFF"/>
            <w:vAlign w:val="center"/>
          </w:tcPr>
          <w:p>
            <w:pPr>
              <w:rPr>
                <w:rFonts w:ascii="宋体" w:hAnsi="宋体" w:eastAsia="宋体" w:cs="宋体"/>
                <w:color w:val="000000"/>
                <w:sz w:val="20"/>
                <w:szCs w:val="20"/>
              </w:rPr>
            </w:pPr>
          </w:p>
        </w:tc>
        <w:tc>
          <w:tcPr>
            <w:tcW w:w="3138" w:type="dxa"/>
            <w:gridSpan w:val="2"/>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tblPrEx>
          <w:tblCellMar>
            <w:top w:w="15" w:type="dxa"/>
            <w:left w:w="15" w:type="dxa"/>
            <w:bottom w:w="15" w:type="dxa"/>
            <w:right w:w="15" w:type="dxa"/>
          </w:tblCellMar>
        </w:tblPrEx>
        <w:trPr>
          <w:trHeight w:val="286" w:hRule="atLeast"/>
        </w:trPr>
        <w:tc>
          <w:tcPr>
            <w:tcW w:w="3067" w:type="dxa"/>
            <w:gridSpan w:val="4"/>
            <w:shd w:val="clear" w:color="auto" w:fill="FFFFFF"/>
            <w:vAlign w:val="center"/>
          </w:tcPr>
          <w:p>
            <w:pPr>
              <w:jc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石家庄循环化工园区医院</w:t>
            </w:r>
          </w:p>
        </w:tc>
        <w:tc>
          <w:tcPr>
            <w:tcW w:w="3181" w:type="dxa"/>
            <w:gridSpan w:val="2"/>
            <w:shd w:val="clear" w:color="auto" w:fill="FFFFFF"/>
            <w:vAlign w:val="center"/>
          </w:tcPr>
          <w:p>
            <w:pPr>
              <w:ind w:firstLine="1800" w:firstLineChars="900"/>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1036" w:type="dxa"/>
            <w:shd w:val="clear" w:color="auto" w:fill="FFFFFF"/>
            <w:vAlign w:val="center"/>
          </w:tcPr>
          <w:p>
            <w:pPr>
              <w:rPr>
                <w:rFonts w:ascii="宋体" w:hAnsi="宋体" w:eastAsia="宋体" w:cs="宋体"/>
                <w:color w:val="000000"/>
                <w:sz w:val="20"/>
                <w:szCs w:val="20"/>
              </w:rPr>
            </w:pPr>
          </w:p>
        </w:tc>
        <w:tc>
          <w:tcPr>
            <w:tcW w:w="3138" w:type="dxa"/>
            <w:gridSpan w:val="2"/>
            <w:shd w:val="clear" w:color="auto" w:fill="FFFFFF"/>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金额</w:t>
            </w:r>
            <w:r>
              <w:rPr>
                <w:rFonts w:hint="eastAsia" w:ascii="宋体" w:hAnsi="宋体" w:eastAsia="宋体" w:cs="宋体"/>
                <w:color w:val="000000"/>
                <w:kern w:val="0"/>
                <w:sz w:val="20"/>
                <w:szCs w:val="20"/>
                <w:lang w:bidi="ar"/>
              </w:rPr>
              <w:t>单位：万元</w:t>
            </w:r>
          </w:p>
        </w:tc>
      </w:tr>
      <w:tr>
        <w:tblPrEx>
          <w:tblCellMar>
            <w:top w:w="15" w:type="dxa"/>
            <w:left w:w="15" w:type="dxa"/>
            <w:bottom w:w="15" w:type="dxa"/>
            <w:right w:w="15" w:type="dxa"/>
          </w:tblCellMar>
        </w:tblPrEx>
        <w:trPr>
          <w:trHeight w:val="390" w:hRule="atLeast"/>
        </w:trPr>
        <w:tc>
          <w:tcPr>
            <w:tcW w:w="30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项 </w:t>
            </w:r>
            <w:r>
              <w:rPr>
                <w:rFonts w:hint="eastAsia" w:ascii="宋体" w:hAnsi="宋体" w:eastAsia="宋体" w:cs="宋体"/>
                <w:color w:val="000000"/>
                <w:kern w:val="0"/>
                <w:sz w:val="22"/>
                <w:lang w:bidi="ar"/>
              </w:rPr>
              <w:t xml:space="preserve">   </w:t>
            </w:r>
            <w:r>
              <w:rPr>
                <w:rFonts w:hint="eastAsia" w:ascii="宋体" w:hAnsi="宋体" w:eastAsia="宋体" w:cs="宋体"/>
                <w:color w:val="000000"/>
                <w:kern w:val="0"/>
                <w:sz w:val="24"/>
                <w:szCs w:val="24"/>
                <w:lang w:bidi="ar"/>
              </w:rPr>
              <w:t>目</w:t>
            </w:r>
          </w:p>
        </w:tc>
        <w:tc>
          <w:tcPr>
            <w:tcW w:w="7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本年支出</w:t>
            </w:r>
          </w:p>
        </w:tc>
      </w:tr>
      <w:tr>
        <w:tblPrEx>
          <w:tblCellMar>
            <w:top w:w="15" w:type="dxa"/>
            <w:left w:w="15" w:type="dxa"/>
            <w:bottom w:w="15" w:type="dxa"/>
            <w:right w:w="15" w:type="dxa"/>
          </w:tblCellMar>
        </w:tblPrEx>
        <w:trPr>
          <w:trHeight w:val="390" w:hRule="atLeast"/>
        </w:trPr>
        <w:tc>
          <w:tcPr>
            <w:tcW w:w="11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科目代码</w:t>
            </w:r>
          </w:p>
        </w:tc>
        <w:tc>
          <w:tcPr>
            <w:tcW w:w="18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科目名称</w:t>
            </w:r>
          </w:p>
        </w:tc>
        <w:tc>
          <w:tcPr>
            <w:tcW w:w="24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277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 xml:space="preserve">基本支出  </w:t>
            </w:r>
          </w:p>
        </w:tc>
        <w:tc>
          <w:tcPr>
            <w:tcW w:w="21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项目支出</w:t>
            </w:r>
          </w:p>
        </w:tc>
      </w:tr>
      <w:tr>
        <w:tblPrEx>
          <w:tblCellMar>
            <w:top w:w="15" w:type="dxa"/>
            <w:left w:w="15" w:type="dxa"/>
            <w:bottom w:w="15" w:type="dxa"/>
            <w:right w:w="15" w:type="dxa"/>
          </w:tblCellMar>
        </w:tblPrEx>
        <w:trPr>
          <w:trHeight w:val="390"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7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1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4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77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30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栏次</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1</w:t>
            </w: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2</w:t>
            </w: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3</w:t>
            </w:r>
          </w:p>
        </w:tc>
      </w:tr>
      <w:tr>
        <w:tblPrEx>
          <w:tblCellMar>
            <w:top w:w="15" w:type="dxa"/>
            <w:left w:w="15" w:type="dxa"/>
            <w:bottom w:w="15" w:type="dxa"/>
            <w:right w:w="15" w:type="dxa"/>
          </w:tblCellMar>
        </w:tblPrEx>
        <w:trPr>
          <w:trHeight w:val="390" w:hRule="atLeast"/>
        </w:trPr>
        <w:tc>
          <w:tcPr>
            <w:tcW w:w="306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合计</w:t>
            </w: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390" w:hRule="atLeast"/>
        </w:trPr>
        <w:tc>
          <w:tcPr>
            <w:tcW w:w="11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41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c>
          <w:tcPr>
            <w:tcW w:w="21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4"/>
              </w:rPr>
            </w:pPr>
          </w:p>
        </w:tc>
      </w:tr>
      <w:tr>
        <w:tblPrEx>
          <w:tblCellMar>
            <w:top w:w="15" w:type="dxa"/>
            <w:left w:w="15" w:type="dxa"/>
            <w:bottom w:w="15" w:type="dxa"/>
            <w:right w:w="15" w:type="dxa"/>
          </w:tblCellMar>
        </w:tblPrEx>
        <w:trPr>
          <w:trHeight w:val="720" w:hRule="atLeast"/>
        </w:trPr>
        <w:tc>
          <w:tcPr>
            <w:tcW w:w="10422" w:type="dxa"/>
            <w:gridSpan w:val="9"/>
            <w:shd w:val="clear" w:color="auto" w:fill="auto"/>
            <w:vAlign w:val="center"/>
          </w:tcPr>
          <w:p>
            <w:pP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本年度国有资本经营预算财政拨款支出情况。</w:t>
            </w:r>
            <w:r>
              <w:rPr>
                <w:rFonts w:hint="eastAsia" w:ascii="宋体" w:hAnsi="宋体" w:eastAsia="宋体" w:cs="宋体"/>
                <w:sz w:val="24"/>
                <w:szCs w:val="24"/>
                <w:highlight w:val="none"/>
              </w:rPr>
              <w:t>本单位本年度无相关支出情况，按要求以空表列示。</w:t>
            </w:r>
            <w:r>
              <w:rPr>
                <w:b/>
                <w:highlight w:val="none"/>
              </w:rPr>
              <w:br w:type="page"/>
            </w:r>
          </w:p>
        </w:tc>
      </w:tr>
    </w:tbl>
    <w:p>
      <w:pPr>
        <w:sectPr>
          <w:pgSz w:w="11906" w:h="16838"/>
          <w:pgMar w:top="567" w:right="567" w:bottom="567" w:left="567" w:header="851" w:footer="992" w:gutter="0"/>
          <w:cols w:space="0" w:num="1"/>
          <w:docGrid w:type="lines" w:linePitch="312" w:charSpace="0"/>
        </w:sectPr>
      </w:pPr>
    </w:p>
    <w:tbl>
      <w:tblPr>
        <w:tblStyle w:val="6"/>
        <w:tblW w:w="13090" w:type="dxa"/>
        <w:tblInd w:w="-552" w:type="dxa"/>
        <w:tblLayout w:type="fixed"/>
        <w:tblCellMar>
          <w:top w:w="15" w:type="dxa"/>
          <w:left w:w="15" w:type="dxa"/>
          <w:bottom w:w="15" w:type="dxa"/>
          <w:right w:w="15" w:type="dxa"/>
        </w:tblCellMar>
      </w:tblPr>
      <w:tblGrid>
        <w:gridCol w:w="723"/>
        <w:gridCol w:w="468"/>
        <w:gridCol w:w="357"/>
        <w:gridCol w:w="711"/>
        <w:gridCol w:w="77"/>
        <w:gridCol w:w="881"/>
        <w:gridCol w:w="97"/>
        <w:gridCol w:w="803"/>
        <w:gridCol w:w="252"/>
        <w:gridCol w:w="1056"/>
        <w:gridCol w:w="240"/>
        <w:gridCol w:w="740"/>
        <w:gridCol w:w="768"/>
        <w:gridCol w:w="492"/>
        <w:gridCol w:w="165"/>
        <w:gridCol w:w="731"/>
        <w:gridCol w:w="172"/>
        <w:gridCol w:w="803"/>
        <w:gridCol w:w="252"/>
        <w:gridCol w:w="939"/>
        <w:gridCol w:w="116"/>
        <w:gridCol w:w="240"/>
        <w:gridCol w:w="240"/>
        <w:gridCol w:w="1767"/>
      </w:tblGrid>
      <w:tr>
        <w:tblPrEx>
          <w:tblCellMar>
            <w:top w:w="15" w:type="dxa"/>
            <w:left w:w="15" w:type="dxa"/>
            <w:bottom w:w="15" w:type="dxa"/>
            <w:right w:w="15" w:type="dxa"/>
          </w:tblCellMar>
        </w:tblPrEx>
        <w:trPr>
          <w:gridAfter w:val="4"/>
          <w:wAfter w:w="2363" w:type="dxa"/>
          <w:trHeight w:val="600" w:hRule="atLeast"/>
        </w:trPr>
        <w:tc>
          <w:tcPr>
            <w:tcW w:w="10727" w:type="dxa"/>
            <w:gridSpan w:val="20"/>
            <w:shd w:val="clear" w:color="auto" w:fill="FFFFFF"/>
            <w:vAlign w:val="center"/>
          </w:tcPr>
          <w:p>
            <w:pPr>
              <w:widowControl/>
              <w:jc w:val="center"/>
              <w:textAlignment w:val="center"/>
              <w:rPr>
                <w:rFonts w:ascii="华文中宋" w:hAnsi="华文中宋" w:eastAsia="华文中宋" w:cs="华文中宋"/>
                <w:color w:val="000000"/>
                <w:sz w:val="32"/>
                <w:szCs w:val="32"/>
              </w:rPr>
            </w:pPr>
            <w:r>
              <w:rPr>
                <w:rFonts w:hint="eastAsia" w:ascii="华文中宋" w:hAnsi="华文中宋" w:eastAsia="华文中宋" w:cs="华文中宋"/>
                <w:color w:val="000000"/>
                <w:kern w:val="0"/>
                <w:sz w:val="32"/>
                <w:szCs w:val="32"/>
                <w:lang w:bidi="ar"/>
              </w:rPr>
              <w:t>财政拨款“三公”经费支出决算表</w:t>
            </w:r>
          </w:p>
        </w:tc>
      </w:tr>
      <w:tr>
        <w:tblPrEx>
          <w:tblCellMar>
            <w:top w:w="15" w:type="dxa"/>
            <w:left w:w="15" w:type="dxa"/>
            <w:bottom w:w="15" w:type="dxa"/>
            <w:right w:w="15" w:type="dxa"/>
          </w:tblCellMar>
        </w:tblPrEx>
        <w:trPr>
          <w:gridAfter w:val="1"/>
          <w:wAfter w:w="1767" w:type="dxa"/>
          <w:trHeight w:val="211" w:hRule="atLeast"/>
        </w:trPr>
        <w:tc>
          <w:tcPr>
            <w:tcW w:w="1191" w:type="dxa"/>
            <w:gridSpan w:val="2"/>
            <w:shd w:val="clear" w:color="auto" w:fill="auto"/>
            <w:vAlign w:val="center"/>
          </w:tcPr>
          <w:p>
            <w:pPr>
              <w:jc w:val="center"/>
              <w:rPr>
                <w:rFonts w:ascii="宋体" w:hAnsi="宋体" w:eastAsia="宋体" w:cs="宋体"/>
                <w:color w:val="000000"/>
                <w:sz w:val="24"/>
              </w:rPr>
            </w:pPr>
          </w:p>
        </w:tc>
        <w:tc>
          <w:tcPr>
            <w:tcW w:w="1068" w:type="dxa"/>
            <w:gridSpan w:val="2"/>
            <w:shd w:val="clear" w:color="auto" w:fill="auto"/>
            <w:vAlign w:val="center"/>
          </w:tcPr>
          <w:p>
            <w:pPr>
              <w:jc w:val="center"/>
              <w:rPr>
                <w:rFonts w:ascii="宋体" w:hAnsi="宋体" w:eastAsia="宋体" w:cs="宋体"/>
                <w:color w:val="000000"/>
                <w:sz w:val="24"/>
              </w:rPr>
            </w:pPr>
          </w:p>
        </w:tc>
        <w:tc>
          <w:tcPr>
            <w:tcW w:w="1055" w:type="dxa"/>
            <w:gridSpan w:val="3"/>
            <w:shd w:val="clear" w:color="auto" w:fill="auto"/>
            <w:vAlign w:val="center"/>
          </w:tcPr>
          <w:p>
            <w:pPr>
              <w:jc w:val="center"/>
              <w:rPr>
                <w:rFonts w:ascii="宋体" w:hAnsi="宋体" w:eastAsia="宋体" w:cs="宋体"/>
                <w:color w:val="000000"/>
                <w:sz w:val="24"/>
              </w:rPr>
            </w:pPr>
          </w:p>
        </w:tc>
        <w:tc>
          <w:tcPr>
            <w:tcW w:w="1055" w:type="dxa"/>
            <w:gridSpan w:val="2"/>
            <w:shd w:val="clear" w:color="auto" w:fill="auto"/>
            <w:vAlign w:val="center"/>
          </w:tcPr>
          <w:p>
            <w:pPr>
              <w:rPr>
                <w:rFonts w:ascii="宋体" w:hAnsi="宋体" w:eastAsia="宋体" w:cs="宋体"/>
                <w:color w:val="000000"/>
                <w:sz w:val="24"/>
              </w:rPr>
            </w:pPr>
          </w:p>
        </w:tc>
        <w:tc>
          <w:tcPr>
            <w:tcW w:w="1056" w:type="dxa"/>
            <w:shd w:val="clear" w:color="auto" w:fill="auto"/>
            <w:vAlign w:val="center"/>
          </w:tcPr>
          <w:p>
            <w:pPr>
              <w:rPr>
                <w:rFonts w:ascii="宋体" w:hAnsi="宋体" w:eastAsia="宋体" w:cs="宋体"/>
                <w:color w:val="000000"/>
                <w:sz w:val="24"/>
              </w:rPr>
            </w:pPr>
          </w:p>
        </w:tc>
        <w:tc>
          <w:tcPr>
            <w:tcW w:w="240" w:type="dxa"/>
            <w:shd w:val="clear" w:color="auto" w:fill="auto"/>
            <w:vAlign w:val="center"/>
          </w:tcPr>
          <w:p>
            <w:pPr>
              <w:widowControl/>
              <w:jc w:val="right"/>
              <w:textAlignment w:val="center"/>
              <w:rPr>
                <w:rFonts w:ascii="宋体" w:hAnsi="宋体" w:eastAsia="宋体" w:cs="宋体"/>
                <w:color w:val="000000"/>
                <w:sz w:val="24"/>
              </w:rPr>
            </w:pPr>
          </w:p>
        </w:tc>
        <w:tc>
          <w:tcPr>
            <w:tcW w:w="2000" w:type="dxa"/>
            <w:gridSpan w:val="3"/>
            <w:shd w:val="clear" w:color="auto" w:fill="auto"/>
            <w:vAlign w:val="bottom"/>
          </w:tcPr>
          <w:p>
            <w:pPr>
              <w:jc w:val="right"/>
              <w:rPr>
                <w:rFonts w:ascii="宋体" w:hAnsi="宋体" w:eastAsia="宋体" w:cs="宋体"/>
                <w:color w:val="000000"/>
                <w:sz w:val="24"/>
              </w:rPr>
            </w:pPr>
          </w:p>
        </w:tc>
        <w:tc>
          <w:tcPr>
            <w:tcW w:w="1068" w:type="dxa"/>
            <w:gridSpan w:val="3"/>
            <w:shd w:val="clear" w:color="auto" w:fill="auto"/>
            <w:vAlign w:val="bottom"/>
          </w:tcPr>
          <w:p>
            <w:pPr>
              <w:wordWrap w:val="0"/>
              <w:jc w:val="right"/>
              <w:rPr>
                <w:rFonts w:ascii="宋体" w:hAnsi="宋体" w:eastAsia="宋体" w:cs="宋体"/>
                <w:color w:val="000000"/>
                <w:sz w:val="24"/>
              </w:rPr>
            </w:pPr>
            <w:r>
              <w:rPr>
                <w:rFonts w:hint="eastAsia" w:ascii="宋体" w:hAnsi="宋体" w:eastAsia="宋体" w:cs="宋体"/>
                <w:color w:val="000000"/>
                <w:sz w:val="24"/>
                <w:szCs w:val="24"/>
              </w:rPr>
              <w:t xml:space="preserve">    </w:t>
            </w:r>
          </w:p>
        </w:tc>
        <w:tc>
          <w:tcPr>
            <w:tcW w:w="1055" w:type="dxa"/>
            <w:gridSpan w:val="2"/>
            <w:shd w:val="clear" w:color="auto" w:fill="auto"/>
            <w:vAlign w:val="bottom"/>
          </w:tcPr>
          <w:p>
            <w:pPr>
              <w:jc w:val="right"/>
              <w:rPr>
                <w:rFonts w:ascii="宋体" w:hAnsi="宋体" w:eastAsia="宋体" w:cs="宋体"/>
                <w:color w:val="000000"/>
                <w:sz w:val="24"/>
              </w:rPr>
            </w:pPr>
          </w:p>
        </w:tc>
        <w:tc>
          <w:tcPr>
            <w:tcW w:w="1055" w:type="dxa"/>
            <w:gridSpan w:val="2"/>
            <w:shd w:val="clear" w:color="auto" w:fill="auto"/>
            <w:vAlign w:val="bottom"/>
          </w:tcPr>
          <w:p>
            <w:pPr>
              <w:jc w:val="left"/>
              <w:rPr>
                <w:rFonts w:ascii="宋体" w:hAnsi="宋体" w:eastAsia="宋体" w:cs="宋体"/>
                <w:color w:val="000000"/>
                <w:sz w:val="24"/>
              </w:rPr>
            </w:pPr>
            <w:r>
              <w:rPr>
                <w:rFonts w:hint="eastAsia" w:ascii="宋体" w:hAnsi="宋体" w:eastAsia="宋体" w:cs="宋体"/>
                <w:color w:val="000000"/>
                <w:szCs w:val="21"/>
              </w:rPr>
              <w:t>公开09表</w:t>
            </w:r>
          </w:p>
        </w:tc>
        <w:tc>
          <w:tcPr>
            <w:tcW w:w="240" w:type="dxa"/>
            <w:shd w:val="clear" w:color="auto" w:fill="auto"/>
            <w:vAlign w:val="bottom"/>
          </w:tcPr>
          <w:p>
            <w:pPr>
              <w:rPr>
                <w:rFonts w:ascii="宋体" w:hAnsi="宋体" w:eastAsia="宋体" w:cs="宋体"/>
                <w:color w:val="000000"/>
                <w:sz w:val="24"/>
              </w:rPr>
            </w:pPr>
          </w:p>
        </w:tc>
        <w:tc>
          <w:tcPr>
            <w:tcW w:w="240" w:type="dxa"/>
            <w:shd w:val="clear" w:color="auto" w:fill="FFFFFF"/>
            <w:vAlign w:val="center"/>
          </w:tcPr>
          <w:p>
            <w:pPr>
              <w:widowControl/>
              <w:jc w:val="right"/>
              <w:textAlignment w:val="center"/>
              <w:rPr>
                <w:rFonts w:ascii="宋体" w:hAnsi="宋体" w:eastAsia="宋体" w:cs="宋体"/>
                <w:color w:val="000000"/>
                <w:sz w:val="20"/>
                <w:szCs w:val="20"/>
              </w:rPr>
            </w:pPr>
          </w:p>
        </w:tc>
      </w:tr>
      <w:tr>
        <w:tblPrEx>
          <w:tblCellMar>
            <w:top w:w="15" w:type="dxa"/>
            <w:left w:w="15" w:type="dxa"/>
            <w:bottom w:w="15" w:type="dxa"/>
            <w:right w:w="15" w:type="dxa"/>
          </w:tblCellMar>
        </w:tblPrEx>
        <w:trPr>
          <w:gridAfter w:val="1"/>
          <w:wAfter w:w="1767" w:type="dxa"/>
          <w:trHeight w:val="301" w:hRule="atLeast"/>
        </w:trPr>
        <w:tc>
          <w:tcPr>
            <w:tcW w:w="3314" w:type="dxa"/>
            <w:gridSpan w:val="7"/>
            <w:shd w:val="clear" w:color="auto" w:fill="FFFFFF"/>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lang w:eastAsia="zh-CN" w:bidi="ar"/>
              </w:rPr>
              <w:t>单位</w:t>
            </w:r>
            <w:r>
              <w:rPr>
                <w:rFonts w:hint="eastAsia" w:ascii="宋体" w:hAnsi="宋体" w:eastAsia="宋体" w:cs="宋体"/>
                <w:color w:val="000000"/>
                <w:kern w:val="0"/>
                <w:sz w:val="20"/>
                <w:szCs w:val="20"/>
                <w:lang w:bidi="ar"/>
              </w:rPr>
              <w:t>：</w:t>
            </w:r>
            <w:r>
              <w:rPr>
                <w:rFonts w:hint="eastAsia" w:ascii="宋体" w:hAnsi="宋体" w:eastAsia="宋体" w:cs="宋体"/>
                <w:color w:val="000000"/>
                <w:kern w:val="0"/>
                <w:sz w:val="20"/>
                <w:szCs w:val="20"/>
                <w:lang w:eastAsia="zh-CN" w:bidi="ar"/>
              </w:rPr>
              <w:t>石家庄循环化工园区医院</w:t>
            </w:r>
          </w:p>
        </w:tc>
        <w:tc>
          <w:tcPr>
            <w:tcW w:w="1055" w:type="dxa"/>
            <w:gridSpan w:val="2"/>
            <w:shd w:val="clear" w:color="auto" w:fill="FFFFFF"/>
            <w:vAlign w:val="center"/>
          </w:tcPr>
          <w:p>
            <w:pPr>
              <w:jc w:val="right"/>
              <w:rPr>
                <w:rFonts w:ascii="宋体" w:hAnsi="宋体" w:eastAsia="宋体" w:cs="宋体"/>
                <w:color w:val="000000"/>
                <w:sz w:val="20"/>
                <w:szCs w:val="20"/>
              </w:rPr>
            </w:pPr>
          </w:p>
        </w:tc>
        <w:tc>
          <w:tcPr>
            <w:tcW w:w="1056" w:type="dxa"/>
            <w:shd w:val="clear" w:color="auto" w:fill="FFFFFF"/>
            <w:vAlign w:val="center"/>
          </w:tcPr>
          <w:p>
            <w:pPr>
              <w:rPr>
                <w:rFonts w:ascii="宋体" w:hAnsi="宋体" w:eastAsia="宋体" w:cs="宋体"/>
                <w:color w:val="000000"/>
                <w:sz w:val="20"/>
                <w:szCs w:val="20"/>
              </w:rPr>
            </w:pPr>
            <w:r>
              <w:rPr>
                <w:rFonts w:hint="eastAsia" w:ascii="宋体" w:hAnsi="宋体" w:eastAsia="宋体" w:cs="宋体"/>
                <w:color w:val="000000"/>
                <w:sz w:val="20"/>
                <w:szCs w:val="20"/>
              </w:rPr>
              <w:t>2022年度</w:t>
            </w:r>
          </w:p>
        </w:tc>
        <w:tc>
          <w:tcPr>
            <w:tcW w:w="240" w:type="dxa"/>
            <w:shd w:val="clear" w:color="auto" w:fill="FFFFFF"/>
            <w:vAlign w:val="center"/>
          </w:tcPr>
          <w:p>
            <w:pPr>
              <w:widowControl/>
              <w:ind w:right="-5048" w:rightChars="-2404"/>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单位：万元</w:t>
            </w:r>
          </w:p>
        </w:tc>
        <w:tc>
          <w:tcPr>
            <w:tcW w:w="5418" w:type="dxa"/>
            <w:gridSpan w:val="11"/>
            <w:shd w:val="clear" w:color="auto" w:fill="FFFFFF"/>
            <w:vAlign w:val="center"/>
          </w:tcPr>
          <w:p>
            <w:pPr>
              <w:widowControl/>
              <w:tabs>
                <w:tab w:val="left" w:pos="630"/>
                <w:tab w:val="left" w:pos="5250"/>
              </w:tabs>
              <w:ind w:right="346" w:rightChars="165"/>
              <w:jc w:val="left"/>
              <w:rPr>
                <w:rFonts w:ascii="宋体" w:hAnsi="宋体" w:eastAsia="宋体" w:cs="宋体"/>
                <w:color w:val="000000"/>
                <w:sz w:val="20"/>
                <w:szCs w:val="20"/>
              </w:rPr>
            </w:pPr>
            <w:r>
              <w:rPr>
                <w:rFonts w:hint="eastAsia" w:ascii="宋体" w:hAnsi="宋体" w:eastAsia="宋体" w:cs="宋体"/>
                <w:color w:val="000000"/>
                <w:sz w:val="20"/>
                <w:szCs w:val="20"/>
              </w:rPr>
              <w:t xml:space="preserve">                                     </w:t>
            </w:r>
            <w:r>
              <w:rPr>
                <w:rFonts w:hint="eastAsia" w:ascii="宋体" w:hAnsi="宋体" w:eastAsia="宋体" w:cs="宋体"/>
                <w:color w:val="000000"/>
                <w:sz w:val="20"/>
                <w:szCs w:val="20"/>
                <w:lang w:eastAsia="zh-CN"/>
              </w:rPr>
              <w:t>金额</w:t>
            </w:r>
            <w:r>
              <w:rPr>
                <w:rFonts w:hint="eastAsia" w:ascii="宋体" w:hAnsi="宋体" w:eastAsia="宋体" w:cs="宋体"/>
                <w:color w:val="000000"/>
                <w:kern w:val="0"/>
                <w:sz w:val="20"/>
                <w:szCs w:val="20"/>
                <w:lang w:bidi="ar"/>
              </w:rPr>
              <w:t>单位：万元</w:t>
            </w:r>
          </w:p>
        </w:tc>
        <w:tc>
          <w:tcPr>
            <w:tcW w:w="240" w:type="dxa"/>
            <w:shd w:val="clear" w:color="auto" w:fill="FFFFFF"/>
            <w:vAlign w:val="center"/>
          </w:tcPr>
          <w:p>
            <w:pPr>
              <w:widowControl/>
              <w:jc w:val="right"/>
              <w:textAlignment w:val="center"/>
              <w:rPr>
                <w:rFonts w:ascii="宋体" w:hAnsi="宋体" w:eastAsia="宋体" w:cs="宋体"/>
                <w:color w:val="000000"/>
                <w:sz w:val="20"/>
                <w:szCs w:val="20"/>
              </w:rPr>
            </w:pPr>
          </w:p>
        </w:tc>
      </w:tr>
      <w:tr>
        <w:tblPrEx>
          <w:tblCellMar>
            <w:top w:w="15" w:type="dxa"/>
            <w:left w:w="15" w:type="dxa"/>
            <w:bottom w:w="15" w:type="dxa"/>
            <w:right w:w="15" w:type="dxa"/>
          </w:tblCellMar>
        </w:tblPrEx>
        <w:trPr>
          <w:gridAfter w:val="4"/>
          <w:wAfter w:w="2363" w:type="dxa"/>
          <w:trHeight w:val="555" w:hRule="atLeast"/>
        </w:trPr>
        <w:tc>
          <w:tcPr>
            <w:tcW w:w="566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预算数</w:t>
            </w:r>
          </w:p>
        </w:tc>
        <w:tc>
          <w:tcPr>
            <w:tcW w:w="506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决算数</w:t>
            </w:r>
          </w:p>
        </w:tc>
      </w:tr>
      <w:tr>
        <w:tblPrEx>
          <w:tblCellMar>
            <w:top w:w="15" w:type="dxa"/>
            <w:left w:w="15" w:type="dxa"/>
            <w:bottom w:w="15" w:type="dxa"/>
            <w:right w:w="15" w:type="dxa"/>
          </w:tblCellMar>
        </w:tblPrEx>
        <w:trPr>
          <w:gridAfter w:val="4"/>
          <w:wAfter w:w="2363" w:type="dxa"/>
          <w:trHeight w:val="600" w:hRule="atLeast"/>
        </w:trPr>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合计</w:t>
            </w:r>
          </w:p>
        </w:tc>
        <w:tc>
          <w:tcPr>
            <w:tcW w:w="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因公出国（境）费</w:t>
            </w:r>
          </w:p>
        </w:tc>
        <w:tc>
          <w:tcPr>
            <w:tcW w:w="25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公务用车购置及运行维护费</w:t>
            </w:r>
          </w:p>
        </w:tc>
        <w:tc>
          <w:tcPr>
            <w:tcW w:w="154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公务接待费</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合计</w:t>
            </w:r>
          </w:p>
        </w:tc>
        <w:tc>
          <w:tcPr>
            <w:tcW w:w="7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因公出国（境）费</w:t>
            </w:r>
          </w:p>
        </w:tc>
        <w:tc>
          <w:tcPr>
            <w:tcW w:w="23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公务用车购置及运行维护费</w:t>
            </w:r>
          </w:p>
        </w:tc>
        <w:tc>
          <w:tcPr>
            <w:tcW w:w="11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公务接待费</w:t>
            </w:r>
          </w:p>
        </w:tc>
      </w:tr>
      <w:tr>
        <w:trPr>
          <w:gridAfter w:val="4"/>
          <w:wAfter w:w="2363" w:type="dxa"/>
          <w:trHeight w:val="600" w:hRule="atLeast"/>
        </w:trPr>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小计</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公务用车购置费</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公务用车运行维护费</w:t>
            </w:r>
          </w:p>
        </w:tc>
        <w:tc>
          <w:tcPr>
            <w:tcW w:w="154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7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小计</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公务用车购置费</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公务用车</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运行维护费</w:t>
            </w:r>
          </w:p>
        </w:tc>
        <w:tc>
          <w:tcPr>
            <w:tcW w:w="11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15" w:type="dxa"/>
            <w:left w:w="15" w:type="dxa"/>
            <w:bottom w:w="15" w:type="dxa"/>
            <w:right w:w="15" w:type="dxa"/>
          </w:tblCellMar>
        </w:tblPrEx>
        <w:trPr>
          <w:gridAfter w:val="4"/>
          <w:wAfter w:w="2363" w:type="dxa"/>
          <w:trHeight w:val="555"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w:t>
            </w: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3</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4</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w:t>
            </w: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8</w:t>
            </w: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9</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11</w:t>
            </w: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12</w:t>
            </w:r>
          </w:p>
        </w:tc>
      </w:tr>
      <w:tr>
        <w:tblPrEx>
          <w:tblCellMar>
            <w:top w:w="15" w:type="dxa"/>
            <w:left w:w="15" w:type="dxa"/>
            <w:bottom w:w="15" w:type="dxa"/>
            <w:right w:w="15" w:type="dxa"/>
          </w:tblCellMar>
        </w:tblPrEx>
        <w:trPr>
          <w:gridAfter w:val="4"/>
          <w:wAfter w:w="2363" w:type="dxa"/>
          <w:trHeight w:val="427" w:hRule="atLeast"/>
        </w:trPr>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7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15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6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c>
          <w:tcPr>
            <w:tcW w:w="11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2"/>
              </w:rPr>
            </w:pPr>
          </w:p>
        </w:tc>
      </w:tr>
      <w:tr>
        <w:tblPrEx>
          <w:tblCellMar>
            <w:top w:w="15" w:type="dxa"/>
            <w:left w:w="15" w:type="dxa"/>
            <w:bottom w:w="15" w:type="dxa"/>
            <w:right w:w="15" w:type="dxa"/>
          </w:tblCellMar>
        </w:tblPrEx>
        <w:trPr>
          <w:trHeight w:val="900" w:hRule="atLeast"/>
        </w:trPr>
        <w:tc>
          <w:tcPr>
            <w:tcW w:w="13090" w:type="dxa"/>
            <w:gridSpan w:val="24"/>
            <w:shd w:val="clear" w:color="auto" w:fill="auto"/>
            <w:vAlign w:val="center"/>
          </w:tcPr>
          <w:p>
            <w:pPr>
              <w:widowControl/>
              <w:ind w:right="2339" w:rightChars="1114"/>
              <w:jc w:val="left"/>
              <w:textAlignment w:val="center"/>
              <w:rPr>
                <w:rFonts w:ascii="宋体" w:hAnsi="宋体" w:eastAsia="宋体" w:cs="宋体"/>
                <w:color w:val="000000"/>
                <w:sz w:val="24"/>
              </w:rPr>
            </w:pPr>
            <w:r>
              <w:rPr>
                <w:rFonts w:hint="eastAsia" w:ascii="宋体" w:hAnsi="宋体" w:eastAsia="宋体" w:cs="宋体"/>
                <w:color w:val="000000"/>
                <w:kern w:val="0"/>
                <w:sz w:val="24"/>
                <w:szCs w:val="24"/>
                <w:lang w:bidi="ar"/>
              </w:rPr>
              <w:t>注：本表反映</w:t>
            </w:r>
            <w:r>
              <w:rPr>
                <w:rFonts w:hint="eastAsia" w:ascii="宋体" w:hAnsi="宋体" w:eastAsia="宋体" w:cs="宋体"/>
                <w:color w:val="000000"/>
                <w:kern w:val="0"/>
                <w:sz w:val="24"/>
                <w:szCs w:val="24"/>
                <w:lang w:eastAsia="zh-CN" w:bidi="ar"/>
              </w:rPr>
              <w:t>单位</w:t>
            </w:r>
            <w:r>
              <w:rPr>
                <w:rFonts w:hint="eastAsia" w:ascii="宋体" w:hAnsi="宋体" w:eastAsia="宋体" w:cs="宋体"/>
                <w:color w:val="000000"/>
                <w:kern w:val="0"/>
                <w:sz w:val="24"/>
                <w:szCs w:val="24"/>
                <w:lang w:bidi="ar"/>
              </w:rPr>
              <w:t>本年度财政拨款“三公”经费支出预决算情况。其中，预算数为“三公”经费全年预算数，反映按规定程序调整后的预算数；决算数是包括当年财政拨款和以前年度结转资金安排的实际支出。本单位本年度无财政拨款“三公”经费支出预决算情况，按要求以空表列示。</w:t>
            </w:r>
          </w:p>
        </w:tc>
      </w:tr>
    </w:tbl>
    <w:p>
      <w:pPr>
        <w:widowControl/>
        <w:spacing w:after="160" w:line="580" w:lineRule="exact"/>
        <w:ind w:firstLine="2275" w:firstLineChars="316"/>
        <w:rPr>
          <w:rFonts w:eastAsia="黑体"/>
          <w:sz w:val="32"/>
          <w:szCs w:val="32"/>
        </w:rPr>
      </w:pPr>
      <w:r>
        <w:rPr>
          <w:sz w:val="72"/>
        </w:rPr>
        <mc:AlternateContent>
          <mc:Choice Requires="wps">
            <w:drawing>
              <wp:anchor distT="0" distB="0" distL="114300" distR="114300" simplePos="0" relativeHeight="251667456" behindDoc="0" locked="0" layoutInCell="1" allowOverlap="1">
                <wp:simplePos x="0" y="0"/>
                <wp:positionH relativeFrom="column">
                  <wp:posOffset>-1088390</wp:posOffset>
                </wp:positionH>
                <wp:positionV relativeFrom="paragraph">
                  <wp:posOffset>3024505</wp:posOffset>
                </wp:positionV>
                <wp:extent cx="7793355" cy="2200275"/>
                <wp:effectExtent l="0" t="0" r="0" b="0"/>
                <wp:wrapNone/>
                <wp:docPr id="151" name="文本框 151"/>
                <wp:cNvGraphicFramePr/>
                <a:graphic xmlns:a="http://schemas.openxmlformats.org/drawingml/2006/main">
                  <a:graphicData uri="http://schemas.microsoft.com/office/word/2010/wordprocessingShape">
                    <wps:wsp>
                      <wps:cNvSpPr txBox="1"/>
                      <wps:spPr>
                        <a:xfrm>
                          <a:off x="0" y="0"/>
                          <a:ext cx="7793355" cy="22002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5.7pt;margin-top:238.15pt;height:173.25pt;width:613.65pt;z-index:251667456;mso-width-relative:page;mso-height-relative:page;" filled="f" stroked="f" coordsize="21600,21600" o:gfxdata="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uuj5PeAAAADQEAAA8AAAAAAAAAAQAgAAAA&#10;IgAAAGRycy9kb3ducmV2LnhtbFBLAQIUABQAAAAIAIdO4kBdpNn+PgIAAGsEAAAOAAAAAAAAAAEA&#10;IAAAAC0BAABkcnMvZTJvRG9jLnhtbFBLBQYAAAAABgAGAFkBAADdBQAAAAA=&#10;">
                <v:fill on="f" focussize="0,0"/>
                <v:stroke on="f" weight="0.5pt"/>
                <v:imagedata o:title=""/>
                <o:lock v:ext="edit" aspectratio="f"/>
                <v:textbox>
                  <w:txbxContent>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96"/>
                          <w:szCs w:val="96"/>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txbxContent>
                </v:textbox>
              </v:shape>
            </w:pict>
          </mc:Fallback>
        </mc:AlternateContent>
      </w:r>
    </w:p>
    <w:p>
      <w:pPr>
        <w:widowControl/>
        <w:spacing w:after="160" w:line="580" w:lineRule="exact"/>
        <w:rPr>
          <w:rFonts w:hint="eastAsia" w:eastAsia="黑体"/>
          <w:sz w:val="32"/>
          <w:szCs w:val="32"/>
          <w:lang w:eastAsia="zh-CN"/>
        </w:rPr>
      </w:pPr>
    </w:p>
    <w:p>
      <w:pPr>
        <w:widowControl/>
        <w:spacing w:after="160" w:line="580" w:lineRule="exact"/>
        <w:rPr>
          <w:rFonts w:hint="eastAsia" w:eastAsia="黑体"/>
          <w:sz w:val="32"/>
          <w:szCs w:val="32"/>
          <w:lang w:eastAsia="zh-CN"/>
        </w:rPr>
      </w:pPr>
    </w:p>
    <w:p>
      <w:pPr>
        <w:widowControl/>
        <w:spacing w:after="160" w:line="580" w:lineRule="exact"/>
        <w:ind w:firstLine="1011" w:firstLineChars="316"/>
        <w:rPr>
          <w:rFonts w:eastAsia="黑体"/>
          <w:sz w:val="32"/>
          <w:szCs w:val="32"/>
        </w:rPr>
      </w:pPr>
    </w:p>
    <w:p>
      <w:pPr>
        <w:widowControl/>
        <w:spacing w:after="160" w:line="580" w:lineRule="exact"/>
        <w:ind w:firstLine="1011" w:firstLineChars="316"/>
        <w:rPr>
          <w:rFonts w:eastAsia="黑体"/>
          <w:sz w:val="32"/>
          <w:szCs w:val="32"/>
        </w:rPr>
      </w:pPr>
    </w:p>
    <w:p>
      <w:pPr>
        <w:widowControl/>
        <w:spacing w:after="160" w:line="580" w:lineRule="exact"/>
        <w:ind w:firstLine="1011" w:firstLineChars="316"/>
        <w:rPr>
          <w:rFonts w:eastAsia="黑体"/>
          <w:sz w:val="32"/>
          <w:szCs w:val="32"/>
        </w:rPr>
      </w:pPr>
    </w:p>
    <w:p>
      <w:pPr>
        <w:widowControl/>
        <w:spacing w:after="160" w:line="580" w:lineRule="exact"/>
        <w:ind w:firstLine="1011" w:firstLineChars="316"/>
        <w:rPr>
          <w:rFonts w:eastAsia="黑体"/>
          <w:sz w:val="32"/>
          <w:szCs w:val="32"/>
        </w:rPr>
      </w:pPr>
    </w:p>
    <w:p>
      <w:pPr>
        <w:widowControl/>
        <w:spacing w:after="160" w:line="580" w:lineRule="exact"/>
        <w:ind w:firstLine="1011" w:firstLineChars="316"/>
        <w:rPr>
          <w:rFonts w:eastAsia="黑体"/>
          <w:sz w:val="32"/>
          <w:szCs w:val="32"/>
        </w:rPr>
      </w:pPr>
      <w:r>
        <w:rPr>
          <w:rFonts w:hint="eastAsia" w:eastAsia="黑体"/>
          <w:sz w:val="32"/>
          <w:szCs w:val="32"/>
        </w:rPr>
        <w:t xml:space="preserve">     </w:t>
      </w: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eastAsia="黑体"/>
          <w:sz w:val="32"/>
          <w:szCs w:val="32"/>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both"/>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both"/>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eastAsia="黑体"/>
          <w:sz w:val="32"/>
          <w:szCs w:val="32"/>
        </w:rPr>
        <w:drawing>
          <wp:anchor distT="0" distB="0" distL="114300" distR="114300" simplePos="0" relativeHeight="251671552" behindDoc="0" locked="0" layoutInCell="1" allowOverlap="1">
            <wp:simplePos x="0" y="0"/>
            <wp:positionH relativeFrom="column">
              <wp:posOffset>-347345</wp:posOffset>
            </wp:positionH>
            <wp:positionV relativeFrom="margin">
              <wp:posOffset>3763645</wp:posOffset>
            </wp:positionV>
            <wp:extent cx="660400" cy="660400"/>
            <wp:effectExtent l="0" t="0" r="6350" b="6350"/>
            <wp:wrapNone/>
            <wp:docPr id="74" name="图片 74" descr="32303036343138343b32303038313639313bcafdbeddb7d6ce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32303036343138343b32303038313639313bcafdbeddb7d6cef6"/>
                    <pic:cNvPicPr>
                      <a:picLocks noChangeAspect="1"/>
                    </pic:cNvPicPr>
                  </pic:nvPicPr>
                  <pic:blipFill>
                    <a:blip r:embed="rId15"/>
                    <a:stretch>
                      <a:fillRect/>
                    </a:stretch>
                  </pic:blipFill>
                  <pic:spPr>
                    <a:xfrm>
                      <a:off x="0" y="0"/>
                      <a:ext cx="660400" cy="660400"/>
                    </a:xfrm>
                    <a:prstGeom prst="rect">
                      <a:avLst/>
                    </a:prstGeom>
                  </pic:spPr>
                </pic:pic>
              </a:graphicData>
            </a:graphic>
          </wp:anchor>
        </w:drawing>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第三部分 2022年度</w:t>
      </w:r>
      <w:r>
        <w:rPr>
          <w:rFonts w:hint="eastAsia" w:ascii="黑体" w:hAnsi="黑体" w:eastAsia="黑体" w:cs="黑体"/>
          <w:color w:val="000000" w:themeColor="text1"/>
          <w:sz w:val="44"/>
          <w:szCs w:val="44"/>
          <w:lang w:eastAsia="zh-CN"/>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单位</w:t>
      </w: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决算情况说明</w:t>
      </w:r>
    </w:p>
    <w:p>
      <w:pPr>
        <w:rPr>
          <w:rFonts w:ascii="黑体" w:hAnsi="Calibri" w:eastAsia="黑体" w:cs="Times New Roman"/>
          <w:sz w:val="32"/>
          <w:szCs w:val="32"/>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br w:type="page"/>
      </w:r>
    </w:p>
    <w:p>
      <w:pPr>
        <w:keepNext/>
        <w:keepLines/>
        <w:snapToGrid w:val="0"/>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一、收入</w:t>
      </w:r>
      <w:r>
        <w:rPr>
          <w:rFonts w:hint="eastAsia" w:ascii="黑体" w:hAnsi="Cambria" w:eastAsia="黑体" w:cs="黑体"/>
          <w:kern w:val="0"/>
          <w:sz w:val="32"/>
          <w:szCs w:val="32"/>
        </w:rPr>
        <w:t>支出</w:t>
      </w:r>
      <w:r>
        <w:rPr>
          <w:rFonts w:hint="eastAsia" w:ascii="黑体" w:hAnsi="Calibri" w:eastAsia="黑体" w:cs="Times New Roman"/>
          <w:sz w:val="32"/>
          <w:szCs w:val="32"/>
        </w:rPr>
        <w:t>决算总体情况说明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2022年度收、支总计（含结转和结余）10327.7</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万元。与2021年度决算相比，收支各增加</w:t>
      </w:r>
      <w:r>
        <w:rPr>
          <w:rFonts w:hint="eastAsia" w:ascii="仿宋_GB2312" w:hAnsi="Times New Roman" w:eastAsia="仿宋_GB2312" w:cs="DengXian-Regular"/>
          <w:sz w:val="32"/>
          <w:szCs w:val="32"/>
          <w:lang w:val="en-US" w:eastAsia="zh-CN"/>
        </w:rPr>
        <w:t>185.34</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2</w:t>
      </w:r>
      <w:r>
        <w:rPr>
          <w:rFonts w:hint="eastAsia" w:ascii="仿宋_GB2312" w:hAnsi="Times New Roman" w:eastAsia="仿宋_GB2312" w:cs="DengXian-Regular"/>
          <w:sz w:val="32"/>
          <w:szCs w:val="32"/>
        </w:rPr>
        <w:t>%，主要原因是</w:t>
      </w:r>
      <w:r>
        <w:rPr>
          <w:rFonts w:hint="eastAsia" w:ascii="仿宋_GB2312" w:hAnsi="Times New Roman" w:eastAsia="仿宋_GB2312" w:cs="DengXian-Regular"/>
          <w:sz w:val="32"/>
          <w:szCs w:val="32"/>
          <w:lang w:eastAsia="zh-CN"/>
        </w:rPr>
        <w:t>当年新增发退休人员经费及药品零差价补助资金增加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lang w:eastAsia="zh-CN"/>
        </w:rPr>
        <w:drawing>
          <wp:anchor distT="0" distB="0" distL="114300" distR="114300" simplePos="0" relativeHeight="251676672" behindDoc="0" locked="0" layoutInCell="1" allowOverlap="1">
            <wp:simplePos x="0" y="0"/>
            <wp:positionH relativeFrom="column">
              <wp:posOffset>382270</wp:posOffset>
            </wp:positionH>
            <wp:positionV relativeFrom="paragraph">
              <wp:posOffset>191135</wp:posOffset>
            </wp:positionV>
            <wp:extent cx="4784725" cy="2715260"/>
            <wp:effectExtent l="4445" t="5080" r="11430" b="22860"/>
            <wp:wrapTopAndBottom/>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二、收入决算情况说明</w:t>
      </w:r>
    </w:p>
    <w:p>
      <w:pPr>
        <w:autoSpaceDE w:val="0"/>
        <w:autoSpaceDN w:val="0"/>
        <w:adjustRightInd w:val="0"/>
        <w:ind w:left="200" w:firstLine="640" w:firstLineChars="200"/>
        <w:jc w:val="left"/>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2022年度收入合计10327.7</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万元，其中：财政拨款收入</w:t>
      </w:r>
      <w:r>
        <w:rPr>
          <w:rFonts w:hint="eastAsia" w:ascii="仿宋_GB2312" w:hAnsi="Times New Roman" w:eastAsia="仿宋_GB2312" w:cs="DengXian-Regular"/>
          <w:sz w:val="32"/>
          <w:szCs w:val="32"/>
          <w:lang w:val="en-US" w:eastAsia="zh-CN"/>
        </w:rPr>
        <w:t>925.38</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9</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上级补助</w:t>
      </w:r>
      <w:r>
        <w:rPr>
          <w:rFonts w:hint="eastAsia" w:ascii="仿宋_GB2312" w:hAnsi="Times New Roman" w:eastAsia="仿宋_GB2312" w:cs="DengXian-Regular"/>
          <w:sz w:val="32"/>
          <w:szCs w:val="32"/>
        </w:rPr>
        <w:t>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%；事业收入9402.32万元，占</w:t>
      </w:r>
      <w:r>
        <w:rPr>
          <w:rFonts w:hint="eastAsia" w:ascii="仿宋_GB2312" w:hAnsi="Times New Roman" w:eastAsia="仿宋_GB2312" w:cs="DengXian-Regular"/>
          <w:sz w:val="32"/>
          <w:szCs w:val="32"/>
          <w:lang w:val="en-US" w:eastAsia="zh-CN"/>
        </w:rPr>
        <w:t>91</w:t>
      </w:r>
      <w:r>
        <w:rPr>
          <w:rFonts w:hint="eastAsia" w:ascii="仿宋_GB2312" w:hAnsi="Times New Roman" w:eastAsia="仿宋_GB2312" w:cs="DengXian-Regular"/>
          <w:sz w:val="32"/>
          <w:szCs w:val="32"/>
        </w:rPr>
        <w:t>%；经营收入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；附属单位上缴收入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；其他收入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rPr>
        <w:t>。</w:t>
      </w:r>
    </w:p>
    <w:p>
      <w:pPr>
        <w:autoSpaceDE w:val="0"/>
        <w:autoSpaceDN w:val="0"/>
        <w:adjustRightInd w:val="0"/>
        <w:ind w:left="200" w:firstLine="640" w:firstLineChars="200"/>
        <w:jc w:val="left"/>
        <w:rPr>
          <w:rFonts w:ascii="仿宋_GB2312" w:hAnsi="Times New Roman" w:eastAsia="仿宋_GB2312" w:cs="DengXian-Regular"/>
          <w:sz w:val="32"/>
          <w:szCs w:val="32"/>
          <w:highlight w:val="yellow"/>
        </w:rPr>
      </w:pPr>
      <w:r>
        <w:rPr>
          <w:rFonts w:hint="eastAsia" w:ascii="仿宋_GB2312" w:hAnsi="Times New Roman" w:eastAsia="仿宋_GB2312" w:cs="DengXian-Regular"/>
          <w:sz w:val="32"/>
          <w:szCs w:val="32"/>
          <w:lang w:eastAsia="zh-CN"/>
        </w:rPr>
        <w:drawing>
          <wp:anchor distT="0" distB="0" distL="114300" distR="114300" simplePos="0" relativeHeight="251673600" behindDoc="0" locked="0" layoutInCell="1" allowOverlap="1">
            <wp:simplePos x="0" y="0"/>
            <wp:positionH relativeFrom="column">
              <wp:posOffset>537845</wp:posOffset>
            </wp:positionH>
            <wp:positionV relativeFrom="paragraph">
              <wp:posOffset>71120</wp:posOffset>
            </wp:positionV>
            <wp:extent cx="4927600" cy="2734310"/>
            <wp:effectExtent l="4445" t="4445" r="20955" b="23495"/>
            <wp:wrapTopAndBottom/>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r>
        <w:rPr>
          <w:rFonts w:hint="eastAsia" w:ascii="黑体" w:hAnsi="Calibri" w:eastAsia="黑体" w:cs="Times New Roman"/>
          <w:sz w:val="32"/>
          <w:szCs w:val="32"/>
        </w:rPr>
        <w:t>三、支出决算情况说明</w:t>
      </w:r>
    </w:p>
    <w:p>
      <w:pPr>
        <w:autoSpaceDE w:val="0"/>
        <w:autoSpaceDN w:val="0"/>
        <w:adjustRightInd w:val="0"/>
        <w:ind w:left="200" w:firstLine="640" w:firstLineChars="200"/>
        <w:jc w:val="left"/>
        <w:rPr>
          <w:rFonts w:hint="eastAsia" w:ascii="仿宋_GB2312" w:hAnsi="Times New Roman" w:eastAsia="仿宋_GB2312" w:cs="DengXian-Regular"/>
          <w:sz w:val="32"/>
          <w:szCs w:val="32"/>
          <w:lang w:val="en-US" w:eastAsia="zh-CN"/>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2022年度支出合计10253.85万元，其中：基本支出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%；项目支出10253.85万元，占</w:t>
      </w:r>
      <w:r>
        <w:rPr>
          <w:rFonts w:hint="eastAsia" w:ascii="仿宋_GB2312" w:hAnsi="Times New Roman" w:eastAsia="仿宋_GB2312" w:cs="DengXian-Regular"/>
          <w:sz w:val="32"/>
          <w:szCs w:val="32"/>
          <w:lang w:val="en-US" w:eastAsia="zh-CN"/>
        </w:rPr>
        <w:t>100</w:t>
      </w:r>
      <w:r>
        <w:rPr>
          <w:rFonts w:hint="eastAsia" w:ascii="仿宋_GB2312" w:hAnsi="Times New Roman" w:eastAsia="仿宋_GB2312" w:cs="DengXian-Regular"/>
          <w:sz w:val="32"/>
          <w:szCs w:val="32"/>
        </w:rPr>
        <w:t>%；上缴上级支出</w:t>
      </w:r>
      <w:r>
        <w:rPr>
          <w:rFonts w:hint="eastAsia" w:ascii="仿宋_GB2312" w:hAnsi="Times New Roman" w:eastAsia="仿宋_GB2312" w:cs="DengXian-Regular"/>
          <w:sz w:val="32"/>
          <w:szCs w:val="32"/>
          <w:lang w:val="en-US" w:eastAsia="zh-CN"/>
        </w:rPr>
        <w:t>0万元，占0%；</w:t>
      </w:r>
      <w:r>
        <w:rPr>
          <w:rFonts w:hint="eastAsia" w:ascii="仿宋_GB2312" w:hAnsi="Times New Roman" w:eastAsia="仿宋_GB2312" w:cs="DengXian-Regular"/>
          <w:sz w:val="32"/>
          <w:szCs w:val="32"/>
        </w:rPr>
        <w:t>经营支出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%；对附属单位补助支出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万元，占</w:t>
      </w:r>
      <w:r>
        <w:rPr>
          <w:rFonts w:hint="eastAsia" w:ascii="仿宋_GB2312" w:hAnsi="Times New Roman" w:eastAsia="仿宋_GB2312" w:cs="DengXian-Regular"/>
          <w:sz w:val="32"/>
          <w:szCs w:val="32"/>
          <w:lang w:val="en-US" w:eastAsia="zh-CN"/>
        </w:rPr>
        <w:t>0</w:t>
      </w:r>
      <w:r>
        <w:rPr>
          <w:rFonts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w:t>
      </w:r>
    </w:p>
    <w:p>
      <w:pPr>
        <w:spacing w:line="580" w:lineRule="exact"/>
        <w:ind w:firstLine="640" w:firstLineChars="200"/>
        <w:outlineLvl w:val="1"/>
        <w:rPr>
          <w:rFonts w:ascii="黑体" w:hAnsi="Calibri" w:eastAsia="黑体" w:cs="Times New Roman"/>
          <w:sz w:val="32"/>
          <w:szCs w:val="32"/>
        </w:rPr>
      </w:pPr>
      <w:r>
        <w:rPr>
          <w:rFonts w:hint="eastAsia" w:ascii="黑体" w:hAnsi="Calibri" w:eastAsia="黑体" w:cs="Times New Roman"/>
          <w:sz w:val="32"/>
          <w:szCs w:val="32"/>
        </w:rPr>
        <w:t>四、</w:t>
      </w:r>
      <w:r>
        <w:rPr>
          <w:rFonts w:hint="eastAsia" w:ascii="黑体" w:hAnsi="Cambria" w:eastAsia="黑体" w:cs="黑体"/>
          <w:kern w:val="0"/>
          <w:sz w:val="32"/>
          <w:szCs w:val="32"/>
        </w:rPr>
        <w:t>财政</w:t>
      </w:r>
      <w:r>
        <w:rPr>
          <w:rFonts w:hint="eastAsia" w:ascii="黑体" w:hAnsi="Calibri" w:eastAsia="黑体" w:cs="Times New Roman"/>
          <w:sz w:val="32"/>
          <w:szCs w:val="32"/>
        </w:rPr>
        <w:t>拨款收入支出决算总体情况说明</w:t>
      </w:r>
    </w:p>
    <w:p>
      <w:pPr>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（一）财政拨款收支与2021年度决算对比情况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2022年度财政拨款本年收入</w:t>
      </w:r>
      <w:r>
        <w:rPr>
          <w:rFonts w:hint="eastAsia" w:ascii="仿宋_GB2312" w:hAnsi="Times New Roman" w:eastAsia="仿宋_GB2312" w:cs="DengXian-Regular"/>
          <w:sz w:val="32"/>
          <w:szCs w:val="32"/>
          <w:lang w:val="en-US" w:eastAsia="zh-CN"/>
        </w:rPr>
        <w:t>925.38</w:t>
      </w:r>
      <w:r>
        <w:rPr>
          <w:rFonts w:hint="eastAsia" w:ascii="仿宋_GB2312" w:hAnsi="Times New Roman" w:eastAsia="仿宋_GB2312" w:cs="DengXian-Regular"/>
          <w:sz w:val="32"/>
          <w:szCs w:val="32"/>
        </w:rPr>
        <w:t>万元,比2021年度增加</w:t>
      </w:r>
      <w:r>
        <w:rPr>
          <w:rFonts w:hint="eastAsia" w:ascii="仿宋_GB2312" w:hAnsi="Times New Roman" w:eastAsia="仿宋_GB2312" w:cs="DengXian-Regular"/>
          <w:sz w:val="32"/>
          <w:szCs w:val="32"/>
          <w:lang w:val="en-US" w:eastAsia="zh-CN"/>
        </w:rPr>
        <w:t>302.86</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49</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退休人员经费增加及药品零差价补助资金增加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851.53</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比</w:t>
      </w:r>
      <w:r>
        <w:rPr>
          <w:rFonts w:hint="eastAsia" w:ascii="仿宋_GB2312" w:hAnsi="Times New Roman" w:eastAsia="仿宋_GB2312" w:cs="DengXian-Regular"/>
          <w:sz w:val="32"/>
          <w:szCs w:val="32"/>
          <w:lang w:val="en-US" w:eastAsia="zh-CN"/>
        </w:rPr>
        <w:t>2021年度</w:t>
      </w:r>
      <w:r>
        <w:rPr>
          <w:rFonts w:hint="eastAsia" w:ascii="仿宋_GB2312" w:hAnsi="Times New Roman" w:eastAsia="仿宋_GB2312" w:cs="DengXian-Regular"/>
          <w:sz w:val="32"/>
          <w:szCs w:val="32"/>
        </w:rPr>
        <w:t>增加</w:t>
      </w:r>
      <w:r>
        <w:rPr>
          <w:rFonts w:hint="eastAsia" w:ascii="仿宋_GB2312" w:hAnsi="Times New Roman" w:eastAsia="仿宋_GB2312" w:cs="DengXian-Regular"/>
          <w:sz w:val="32"/>
          <w:szCs w:val="32"/>
          <w:lang w:val="en-US" w:eastAsia="zh-CN"/>
        </w:rPr>
        <w:t>272.94</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47</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退休人员经费增加及药品零差价补助资金增加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drawing>
          <wp:anchor distT="0" distB="0" distL="114300" distR="114300" simplePos="0" relativeHeight="251674624" behindDoc="0" locked="0" layoutInCell="1" allowOverlap="1">
            <wp:simplePos x="0" y="0"/>
            <wp:positionH relativeFrom="column">
              <wp:posOffset>404495</wp:posOffset>
            </wp:positionH>
            <wp:positionV relativeFrom="paragraph">
              <wp:posOffset>125730</wp:posOffset>
            </wp:positionV>
            <wp:extent cx="5080000" cy="3810000"/>
            <wp:effectExtent l="4445" t="4445" r="20955" b="14605"/>
            <wp:wrapTopAndBottom/>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w:t>
      </w:r>
      <w:r>
        <w:rPr>
          <w:rFonts w:hint="eastAsia" w:ascii="仿宋_GB2312" w:hAnsi="Times New Roman" w:eastAsia="仿宋_GB2312" w:cs="DengXian-Regular"/>
          <w:sz w:val="32"/>
          <w:szCs w:val="32"/>
          <w:lang w:val="en-US" w:eastAsia="zh-CN"/>
        </w:rPr>
        <w:t>925.38</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302.86</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退休人员经费增加及药品零差价补助资金增加</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851.53</w:t>
      </w:r>
      <w:r>
        <w:rPr>
          <w:rFonts w:hint="eastAsia" w:ascii="仿宋_GB2312" w:hAnsi="Times New Roman" w:eastAsia="仿宋_GB2312" w:cs="DengXian-Regular"/>
          <w:sz w:val="32"/>
          <w:szCs w:val="32"/>
        </w:rPr>
        <w:t>万元，比上年增加</w:t>
      </w:r>
      <w:r>
        <w:rPr>
          <w:rFonts w:hint="eastAsia" w:ascii="仿宋_GB2312" w:hAnsi="Times New Roman" w:eastAsia="仿宋_GB2312" w:cs="DengXian-Regular"/>
          <w:sz w:val="32"/>
          <w:szCs w:val="32"/>
          <w:lang w:val="en-US" w:eastAsia="zh-CN"/>
        </w:rPr>
        <w:t>272.94</w:t>
      </w:r>
      <w:r>
        <w:rPr>
          <w:rFonts w:hint="eastAsia" w:ascii="仿宋_GB2312" w:hAnsi="Times New Roman" w:eastAsia="仿宋_GB2312" w:cs="DengXian-Regular"/>
          <w:sz w:val="32"/>
          <w:szCs w:val="32"/>
        </w:rPr>
        <w:t>万元，增长</w:t>
      </w:r>
      <w:r>
        <w:rPr>
          <w:rFonts w:hint="eastAsia" w:ascii="仿宋_GB2312" w:hAnsi="Times New Roman" w:eastAsia="仿宋_GB2312" w:cs="DengXian-Regular"/>
          <w:sz w:val="32"/>
          <w:szCs w:val="32"/>
          <w:lang w:val="en-US" w:eastAsia="zh-CN"/>
        </w:rPr>
        <w:t>47</w:t>
      </w:r>
      <w:r>
        <w:rPr>
          <w:rFonts w:hint="eastAsia" w:ascii="仿宋_GB2312" w:hAnsi="Times New Roman" w:eastAsia="仿宋_GB2312" w:cs="DengXian-Regular"/>
          <w:sz w:val="32"/>
          <w:szCs w:val="32"/>
        </w:rPr>
        <w:t>%，主要是</w:t>
      </w:r>
      <w:r>
        <w:rPr>
          <w:rFonts w:hint="eastAsia" w:ascii="仿宋_GB2312" w:hAnsi="Times New Roman" w:eastAsia="仿宋_GB2312" w:cs="DengXian-Regular"/>
          <w:sz w:val="32"/>
          <w:szCs w:val="32"/>
          <w:lang w:eastAsia="zh-CN"/>
        </w:rPr>
        <w:t>退休人员经费增加及药品零差价补助资金增加</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3.国有资本经营预算财政拨款本年收入</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与上年持平</w:t>
      </w:r>
      <w:r>
        <w:rPr>
          <w:rFonts w:hint="eastAsia" w:ascii="仿宋_GB2312" w:hAnsi="Times New Roman" w:eastAsia="仿宋_GB2312" w:cs="DengXian-Regular"/>
          <w:sz w:val="32"/>
          <w:szCs w:val="32"/>
        </w:rPr>
        <w:t>。</w:t>
      </w:r>
    </w:p>
    <w:p>
      <w:pPr>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（二）财政拨款收支与年初预算数对比情况</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2022年度财政拨款本年收入925.38万元，完成年初预算的</w:t>
      </w:r>
      <w:r>
        <w:rPr>
          <w:rFonts w:hint="eastAsia" w:ascii="仿宋_GB2312" w:hAnsi="Times New Roman" w:eastAsia="仿宋_GB2312" w:cs="DengXian-Regular"/>
          <w:sz w:val="32"/>
          <w:szCs w:val="32"/>
          <w:lang w:val="en-US" w:eastAsia="zh-CN"/>
        </w:rPr>
        <w:t>107</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60.92</w:t>
      </w:r>
      <w:r>
        <w:rPr>
          <w:rFonts w:hint="eastAsia" w:ascii="仿宋_GB2312" w:hAnsi="Times New Roman" w:eastAsia="仿宋_GB2312" w:cs="DengXian-Regular"/>
          <w:sz w:val="32"/>
          <w:szCs w:val="32"/>
        </w:rPr>
        <w:t>万元，决算数大于预算数主要原因是</w:t>
      </w:r>
      <w:r>
        <w:rPr>
          <w:rFonts w:hint="eastAsia" w:ascii="仿宋_GB2312" w:hAnsi="Times New Roman" w:eastAsia="仿宋_GB2312" w:cs="DengXian-Regular"/>
          <w:sz w:val="32"/>
          <w:szCs w:val="32"/>
          <w:lang w:eastAsia="zh-CN"/>
        </w:rPr>
        <w:t>根据政策新增发退休人员生活补贴，该项经费未列入年初预算</w:t>
      </w:r>
      <w:r>
        <w:rPr>
          <w:rFonts w:hint="eastAsia" w:ascii="仿宋_GB2312" w:hAnsi="Times New Roman" w:eastAsia="仿宋_GB2312" w:cs="DengXian-Regular"/>
          <w:sz w:val="32"/>
          <w:szCs w:val="32"/>
        </w:rPr>
        <w:t>；本年支出</w:t>
      </w:r>
      <w:r>
        <w:rPr>
          <w:rFonts w:hint="eastAsia" w:ascii="仿宋_GB2312" w:hAnsi="Times New Roman" w:eastAsia="仿宋_GB2312" w:cs="DengXian-Regular"/>
          <w:sz w:val="32"/>
          <w:szCs w:val="32"/>
          <w:lang w:val="en-US" w:eastAsia="zh-CN"/>
        </w:rPr>
        <w:t>851.53</w:t>
      </w:r>
      <w:r>
        <w:rPr>
          <w:rFonts w:hint="eastAsia" w:ascii="仿宋_GB2312" w:hAnsi="Times New Roman" w:eastAsia="仿宋_GB2312" w:cs="DengXian-Regular"/>
          <w:sz w:val="32"/>
          <w:szCs w:val="32"/>
        </w:rPr>
        <w:t>万元，完成年初预算的</w:t>
      </w:r>
      <w:r>
        <w:rPr>
          <w:rFonts w:hint="eastAsia" w:ascii="仿宋_GB2312" w:hAnsi="Times New Roman" w:eastAsia="仿宋_GB2312" w:cs="DengXian-Regular"/>
          <w:sz w:val="32"/>
          <w:szCs w:val="32"/>
          <w:lang w:val="en-US" w:eastAsia="zh-CN"/>
        </w:rPr>
        <w:t>99</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12.93</w:t>
      </w:r>
      <w:r>
        <w:rPr>
          <w:rFonts w:hint="eastAsia" w:ascii="仿宋_GB2312" w:hAnsi="Times New Roman" w:eastAsia="仿宋_GB2312" w:cs="DengXian-Regular"/>
          <w:sz w:val="32"/>
          <w:szCs w:val="32"/>
        </w:rPr>
        <w:t>万元，决算数小于预算数主要原因是</w:t>
      </w:r>
      <w:r>
        <w:rPr>
          <w:rFonts w:hint="eastAsia" w:ascii="仿宋_GB2312" w:hAnsi="Times New Roman" w:eastAsia="仿宋_GB2312" w:cs="DengXian-Regular"/>
          <w:sz w:val="32"/>
          <w:szCs w:val="32"/>
          <w:lang w:eastAsia="zh-CN"/>
        </w:rPr>
        <w:t>受选址影响高压氧舱购建项目尚未达到开展条件及受疫情影响核酸检测信息化能力提升项目进度较缓，尚未竣工</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drawing>
          <wp:anchor distT="0" distB="0" distL="114300" distR="114300" simplePos="0" relativeHeight="251675648" behindDoc="0" locked="0" layoutInCell="1" allowOverlap="1">
            <wp:simplePos x="0" y="0"/>
            <wp:positionH relativeFrom="column">
              <wp:posOffset>457200</wp:posOffset>
            </wp:positionH>
            <wp:positionV relativeFrom="paragraph">
              <wp:posOffset>283210</wp:posOffset>
            </wp:positionV>
            <wp:extent cx="4965065" cy="3438525"/>
            <wp:effectExtent l="4445" t="4445" r="21590" b="5080"/>
            <wp:wrapTopAndBottom/>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rFonts w:hint="eastAsia" w:ascii="仿宋_GB2312" w:hAnsi="Times New Roman" w:eastAsia="仿宋_GB2312" w:cs="DengXian-Regular"/>
          <w:sz w:val="32"/>
          <w:szCs w:val="32"/>
        </w:rPr>
        <w:t>具体情况如下：</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1.一般公共预算财政拨款本年收入完成年初预算</w:t>
      </w:r>
      <w:r>
        <w:rPr>
          <w:rFonts w:hint="eastAsia" w:ascii="仿宋_GB2312" w:hAnsi="Times New Roman" w:eastAsia="仿宋_GB2312" w:cs="DengXian-Regular"/>
          <w:sz w:val="32"/>
          <w:szCs w:val="32"/>
          <w:lang w:val="en-US" w:eastAsia="zh-CN"/>
        </w:rPr>
        <w:t>107</w:t>
      </w:r>
      <w:r>
        <w:rPr>
          <w:rFonts w:hint="eastAsia" w:ascii="仿宋_GB2312" w:hAnsi="Times New Roman" w:eastAsia="仿宋_GB2312" w:cs="DengXian-Regular"/>
          <w:sz w:val="32"/>
          <w:szCs w:val="32"/>
        </w:rPr>
        <w:t>%，比年初预算增加</w:t>
      </w:r>
      <w:r>
        <w:rPr>
          <w:rFonts w:hint="eastAsia" w:ascii="仿宋_GB2312" w:hAnsi="Times New Roman" w:eastAsia="仿宋_GB2312" w:cs="DengXian-Regular"/>
          <w:sz w:val="32"/>
          <w:szCs w:val="32"/>
          <w:lang w:val="en-US" w:eastAsia="zh-CN"/>
        </w:rPr>
        <w:t>60.92</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根据政策新增发退休人员生活补贴，该项经费未列入年初预算</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99</w:t>
      </w:r>
      <w:r>
        <w:rPr>
          <w:rFonts w:hint="eastAsia" w:ascii="仿宋_GB2312" w:hAnsi="Times New Roman" w:eastAsia="仿宋_GB2312" w:cs="DengXian-Regular"/>
          <w:sz w:val="32"/>
          <w:szCs w:val="32"/>
        </w:rPr>
        <w:t>%，比年初预算减少</w:t>
      </w:r>
      <w:r>
        <w:rPr>
          <w:rFonts w:hint="eastAsia" w:ascii="仿宋_GB2312" w:hAnsi="Times New Roman" w:eastAsia="仿宋_GB2312" w:cs="DengXian-Regular"/>
          <w:sz w:val="32"/>
          <w:szCs w:val="32"/>
          <w:lang w:val="en-US" w:eastAsia="zh-CN"/>
        </w:rPr>
        <w:t>12.93</w:t>
      </w:r>
      <w:r>
        <w:rPr>
          <w:rFonts w:hint="eastAsia" w:ascii="仿宋_GB2312" w:hAnsi="Times New Roman" w:eastAsia="仿宋_GB2312" w:cs="DengXian-Regular"/>
          <w:sz w:val="32"/>
          <w:szCs w:val="32"/>
        </w:rPr>
        <w:t>万元，主要是</w:t>
      </w:r>
      <w:r>
        <w:rPr>
          <w:rFonts w:hint="eastAsia" w:ascii="仿宋_GB2312" w:hAnsi="Times New Roman" w:eastAsia="仿宋_GB2312" w:cs="DengXian-Regular"/>
          <w:sz w:val="32"/>
          <w:szCs w:val="32"/>
          <w:lang w:eastAsia="zh-CN"/>
        </w:rPr>
        <w:t>受选址影响高压氧舱购建项目尚未达到开展条件及受疫情影响核酸检测信息化能力提升项目进度较缓，尚未竣工</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2.政府性基金预算财政拨款本年收入完成年初预算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3.国有资本经营预算财政拨款本年收入完成年初预算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；支出完成年初预算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年初预算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lang w:eastAsia="zh-CN"/>
        </w:rPr>
        <w:t>（三）</w:t>
      </w:r>
      <w:r>
        <w:rPr>
          <w:rFonts w:hint="eastAsia" w:ascii="楷体_GB2312" w:hAnsi="Times New Roman" w:eastAsia="楷体_GB2312" w:cs="DengXian-Bold"/>
          <w:b/>
          <w:bCs/>
          <w:sz w:val="32"/>
          <w:szCs w:val="32"/>
        </w:rPr>
        <w:t>财政拨款支出决算结构情况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lang w:eastAsia="zh-CN"/>
        </w:rPr>
        <w:t>本单位</w:t>
      </w:r>
      <w:r>
        <w:rPr>
          <w:rFonts w:hint="eastAsia" w:ascii="仿宋_GB2312" w:hAnsi="Times New Roman" w:eastAsia="仿宋_GB2312" w:cs="DengXian-Regular"/>
          <w:sz w:val="32"/>
          <w:szCs w:val="32"/>
        </w:rPr>
        <w:t>2022年度财政拨款支出</w:t>
      </w:r>
      <w:r>
        <w:rPr>
          <w:rFonts w:hint="eastAsia" w:ascii="仿宋_GB2312" w:hAnsi="Times New Roman" w:eastAsia="仿宋_GB2312" w:cs="DengXian-Regular"/>
          <w:sz w:val="32"/>
          <w:szCs w:val="32"/>
          <w:lang w:val="en-US" w:eastAsia="zh-CN"/>
        </w:rPr>
        <w:t>851.53</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全部用于卫生健康支出，占比</w:t>
      </w:r>
      <w:r>
        <w:rPr>
          <w:rFonts w:hint="eastAsia" w:ascii="仿宋_GB2312" w:hAnsi="Times New Roman" w:eastAsia="仿宋_GB2312" w:cs="DengXian-Regular"/>
          <w:sz w:val="32"/>
          <w:szCs w:val="32"/>
          <w:lang w:val="en-US" w:eastAsia="zh-CN"/>
        </w:rPr>
        <w:t>100%。</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lang w:eastAsia="zh-CN"/>
        </w:rPr>
        <w:t>（四）</w:t>
      </w:r>
      <w:r>
        <w:rPr>
          <w:rFonts w:hint="eastAsia" w:ascii="楷体_GB2312" w:hAnsi="Times New Roman" w:eastAsia="楷体_GB2312" w:cs="DengXian-Bold"/>
          <w:b/>
          <w:bCs/>
          <w:sz w:val="32"/>
          <w:szCs w:val="32"/>
        </w:rPr>
        <w:t>一般公共预算基本支出决算情况说明</w:t>
      </w:r>
    </w:p>
    <w:p>
      <w:pPr>
        <w:adjustRightInd w:val="0"/>
        <w:snapToGrid w:val="0"/>
        <w:spacing w:line="580" w:lineRule="exact"/>
        <w:ind w:firstLine="640"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sz w:val="32"/>
          <w:szCs w:val="32"/>
        </w:rPr>
        <w:t>本单位</w:t>
      </w:r>
      <w:r>
        <w:rPr>
          <w:rFonts w:hint="eastAsia" w:ascii="仿宋_GB2312" w:hAnsi="Times New Roman" w:eastAsia="仿宋_GB2312" w:cs="DengXian-Regular"/>
          <w:sz w:val="32"/>
          <w:szCs w:val="32"/>
          <w:lang w:val="en-US" w:eastAsia="zh-CN"/>
        </w:rPr>
        <w:t>2022</w:t>
      </w:r>
      <w:r>
        <w:rPr>
          <w:rFonts w:hint="eastAsia" w:ascii="仿宋_GB2312" w:hAnsi="Times New Roman" w:eastAsia="仿宋_GB2312" w:cs="DengXian-Regular"/>
          <w:sz w:val="32"/>
          <w:szCs w:val="32"/>
        </w:rPr>
        <w:t>年度无一般公共预算财政拨款基本支出，按要求以空表列示。</w:t>
      </w:r>
    </w:p>
    <w:p>
      <w:pPr>
        <w:adjustRightInd w:val="0"/>
        <w:snapToGrid w:val="0"/>
        <w:spacing w:line="580" w:lineRule="exact"/>
        <w:ind w:firstLine="640" w:firstLineChars="200"/>
        <w:rPr>
          <w:rFonts w:ascii="黑体" w:hAnsi="Calibri" w:eastAsia="黑体" w:cs="Times New Roman"/>
          <w:sz w:val="32"/>
          <w:szCs w:val="32"/>
        </w:rPr>
      </w:pPr>
      <w:r>
        <w:rPr>
          <w:rFonts w:hint="eastAsia" w:ascii="黑体" w:hAnsi="Calibri" w:eastAsia="黑体" w:cs="Times New Roman"/>
          <w:sz w:val="32"/>
          <w:szCs w:val="32"/>
        </w:rPr>
        <w:t>五、财政拨款“三公” 经费支出决算情况说明</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（一）“三公”经费财政拨款支出决算总体情况说明</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2022年度“三公”经费财政拨款支出预算为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预算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；较2021年度决算</w:t>
      </w:r>
      <w:r>
        <w:rPr>
          <w:rFonts w:hint="eastAsia" w:ascii="仿宋_GB2312" w:hAnsi="Times New Roman" w:eastAsia="仿宋_GB2312" w:cs="DengXian-Regular"/>
          <w:sz w:val="32"/>
          <w:szCs w:val="32"/>
          <w:lang w:eastAsia="zh-CN"/>
        </w:rPr>
        <w:t>持平</w:t>
      </w:r>
      <w:r>
        <w:rPr>
          <w:rFonts w:hint="eastAsia" w:ascii="仿宋_GB2312" w:hAnsi="Times New Roman" w:eastAsia="仿宋_GB2312" w:cs="DengXian-Regular"/>
          <w:sz w:val="32"/>
          <w:szCs w:val="32"/>
        </w:rPr>
        <w:t>。</w:t>
      </w:r>
    </w:p>
    <w:p>
      <w:pPr>
        <w:adjustRightInd w:val="0"/>
        <w:snapToGrid w:val="0"/>
        <w:spacing w:line="580" w:lineRule="exact"/>
        <w:ind w:firstLine="643" w:firstLineChars="200"/>
        <w:rPr>
          <w:rFonts w:ascii="楷体_GB2312" w:hAnsi="Times New Roman" w:eastAsia="楷体_GB2312" w:cs="DengXian-Bold"/>
          <w:b/>
          <w:bCs/>
          <w:sz w:val="32"/>
          <w:szCs w:val="32"/>
        </w:rPr>
      </w:pPr>
      <w:r>
        <w:rPr>
          <w:rFonts w:hint="eastAsia" w:ascii="楷体_GB2312" w:hAnsi="Times New Roman" w:eastAsia="楷体_GB2312" w:cs="DengXian-Bold"/>
          <w:b/>
          <w:bCs/>
          <w:sz w:val="32"/>
          <w:szCs w:val="32"/>
        </w:rPr>
        <w:t>（二）“三公”经费财政拨款支出决算具体情况说明</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1.因公出国（境）费支出情况。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2022年度因公出国（境）费</w:t>
      </w:r>
      <w:r>
        <w:rPr>
          <w:rFonts w:hint="eastAsia" w:ascii="仿宋_GB2312" w:hAnsi="Times New Roman" w:eastAsia="仿宋_GB2312" w:cs="DengXian-Regular"/>
          <w:sz w:val="32"/>
          <w:szCs w:val="32"/>
          <w:lang w:eastAsia="zh-CN"/>
        </w:rPr>
        <w:t>财政拨款</w:t>
      </w:r>
      <w:r>
        <w:rPr>
          <w:rFonts w:hint="eastAsia" w:ascii="仿宋_GB2312" w:hAnsi="Times New Roman" w:eastAsia="仿宋_GB2312" w:cs="DengXian-Regular"/>
          <w:sz w:val="32"/>
          <w:szCs w:val="32"/>
        </w:rPr>
        <w:t>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万元。其中因公出国（境）团组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人、参加其他单位组织的因公出国（境）团组</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个、共</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w:t>
      </w:r>
      <w:r>
        <w:rPr>
          <w:rFonts w:hint="eastAsia" w:ascii="仿宋_GB2312" w:hAnsi="Times New Roman" w:eastAsia="仿宋_GB2312" w:cs="DengXian-Regular"/>
          <w:b/>
          <w:bCs/>
          <w:sz w:val="32"/>
          <w:szCs w:val="32"/>
          <w:lang w:eastAsia="zh-CN"/>
        </w:rPr>
        <w:t>、</w:t>
      </w:r>
      <w:r>
        <w:rPr>
          <w:rFonts w:hint="eastAsia" w:ascii="仿宋_GB2312" w:hAnsi="Times New Roman" w:eastAsia="仿宋_GB2312" w:cs="DengXian-Regular"/>
          <w:sz w:val="32"/>
          <w:szCs w:val="32"/>
        </w:rPr>
        <w:t>无本单位组织的出国（境）团组。</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2021年度决算</w:t>
      </w:r>
      <w:r>
        <w:rPr>
          <w:rFonts w:hint="eastAsia" w:ascii="仿宋_GB2312" w:hAnsi="Times New Roman" w:eastAsia="仿宋_GB2312" w:cs="DengXian-Regular"/>
          <w:sz w:val="32"/>
          <w:szCs w:val="32"/>
          <w:lang w:eastAsia="zh-CN"/>
        </w:rPr>
        <w:t>支出</w:t>
      </w:r>
      <w:r>
        <w:rPr>
          <w:rFonts w:hint="eastAsia" w:ascii="仿宋_GB2312" w:hAnsi="Times New Roman" w:eastAsia="仿宋_GB2312" w:cs="DengXian-Regular"/>
          <w:sz w:val="32"/>
          <w:szCs w:val="32"/>
        </w:rPr>
        <w:t>持平。</w:t>
      </w:r>
    </w:p>
    <w:p>
      <w:pPr>
        <w:adjustRightInd w:val="0"/>
        <w:snapToGrid w:val="0"/>
        <w:spacing w:line="580" w:lineRule="exact"/>
        <w:ind w:firstLine="643" w:firstLineChars="200"/>
        <w:rPr>
          <w:rFonts w:ascii="仿宋_GB2312" w:hAnsi="Times New Roman" w:eastAsia="仿宋_GB2312" w:cs="DengXian-Bold"/>
          <w:b/>
          <w:bCs/>
          <w:sz w:val="32"/>
          <w:szCs w:val="32"/>
        </w:rPr>
      </w:pPr>
      <w:r>
        <w:rPr>
          <w:rFonts w:hint="eastAsia" w:ascii="楷体_GB2312" w:hAnsi="Times New Roman" w:eastAsia="楷体_GB2312" w:cs="DengXian-Bold"/>
          <w:b/>
          <w:bCs/>
          <w:sz w:val="32"/>
          <w:szCs w:val="32"/>
        </w:rPr>
        <w:t>2.公务用车购置及运行维护费支出情况。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2022年度公务用车购置及运行维护费</w:t>
      </w:r>
      <w:r>
        <w:rPr>
          <w:rFonts w:hint="eastAsia" w:ascii="仿宋_GB2312" w:hAnsi="Times New Roman" w:eastAsia="仿宋_GB2312" w:cs="DengXian-Regular"/>
          <w:sz w:val="32"/>
          <w:szCs w:val="32"/>
          <w:lang w:eastAsia="zh-CN"/>
        </w:rPr>
        <w:t>财政拨款支出</w:t>
      </w:r>
      <w:r>
        <w:rPr>
          <w:rFonts w:hint="eastAsia" w:ascii="仿宋_GB2312" w:hAnsi="Times New Roman" w:eastAsia="仿宋_GB2312" w:cs="DengXian-Regular"/>
          <w:sz w:val="32"/>
          <w:szCs w:val="32"/>
        </w:rPr>
        <w:t>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2021年度决算</w:t>
      </w:r>
      <w:r>
        <w:rPr>
          <w:rFonts w:hint="eastAsia" w:ascii="仿宋_GB2312" w:hAnsi="Times New Roman" w:eastAsia="仿宋_GB2312" w:cs="DengXian-Regular"/>
          <w:sz w:val="32"/>
          <w:szCs w:val="32"/>
          <w:lang w:eastAsia="zh-CN"/>
        </w:rPr>
        <w:t>支出</w:t>
      </w:r>
      <w:r>
        <w:rPr>
          <w:rFonts w:hint="eastAsia" w:ascii="仿宋_GB2312" w:hAnsi="Times New Roman" w:eastAsia="仿宋_GB2312" w:cs="DengXian-Regular"/>
          <w:sz w:val="32"/>
          <w:szCs w:val="32"/>
        </w:rPr>
        <w:t>持平。</w:t>
      </w:r>
      <w:r>
        <w:rPr>
          <w:rFonts w:hint="eastAsia" w:ascii="仿宋_GB2312" w:hAnsi="Times New Roman" w:eastAsia="仿宋_GB2312" w:cs="DengXian-Bold"/>
          <w:sz w:val="32"/>
          <w:szCs w:val="32"/>
        </w:rPr>
        <w:t>其中：</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公务用车购置费支出</w:t>
      </w:r>
      <w:r>
        <w:rPr>
          <w:rFonts w:hint="eastAsia" w:ascii="楷体_GB2312" w:hAnsi="Times New Roman" w:eastAsia="楷体_GB2312" w:cs="DengXian-Bold"/>
          <w:b/>
          <w:bCs/>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w:t>
      </w:r>
      <w:r>
        <w:rPr>
          <w:rFonts w:hint="eastAsia" w:ascii="仿宋_GB2312" w:hAnsi="Times New Roman" w:eastAsia="仿宋_GB2312" w:cs="DengXian-Regular"/>
          <w:sz w:val="32"/>
          <w:szCs w:val="32"/>
          <w:lang w:eastAsia="zh-CN"/>
        </w:rPr>
        <w:t>财政拨款</w:t>
      </w:r>
      <w:r>
        <w:rPr>
          <w:rFonts w:hint="eastAsia" w:ascii="仿宋_GB2312" w:hAnsi="Times New Roman" w:eastAsia="仿宋_GB2312" w:cs="DengXian-Regular"/>
          <w:sz w:val="32"/>
          <w:szCs w:val="32"/>
        </w:rPr>
        <w:t>公务用车购置量</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辆，发生</w:t>
      </w:r>
      <w:r>
        <w:rPr>
          <w:rFonts w:hint="eastAsia" w:ascii="仿宋_GB2312" w:hAnsi="Times New Roman" w:eastAsia="仿宋_GB2312" w:cs="DengXian-Regular"/>
          <w:sz w:val="32"/>
          <w:szCs w:val="32"/>
          <w:lang w:eastAsia="zh-CN"/>
        </w:rPr>
        <w:t>财政拨款</w:t>
      </w:r>
      <w:r>
        <w:rPr>
          <w:rFonts w:hint="eastAsia" w:ascii="仿宋_GB2312" w:hAnsi="Times New Roman" w:eastAsia="仿宋_GB2312" w:cs="DengXian-Regular"/>
          <w:sz w:val="32"/>
          <w:szCs w:val="32"/>
        </w:rPr>
        <w:t>“公务用车购置”经费支出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2021年度决算</w:t>
      </w:r>
      <w:r>
        <w:rPr>
          <w:rFonts w:hint="eastAsia" w:ascii="仿宋_GB2312" w:hAnsi="Times New Roman" w:eastAsia="仿宋_GB2312" w:cs="DengXian-Regular"/>
          <w:sz w:val="32"/>
          <w:szCs w:val="32"/>
          <w:lang w:eastAsia="zh-CN"/>
        </w:rPr>
        <w:t>支出</w:t>
      </w:r>
      <w:r>
        <w:rPr>
          <w:rFonts w:hint="eastAsia" w:ascii="仿宋_GB2312" w:hAnsi="Times New Roman" w:eastAsia="仿宋_GB2312" w:cs="DengXian-Regular"/>
          <w:sz w:val="32"/>
          <w:szCs w:val="32"/>
        </w:rPr>
        <w:t>持平。</w:t>
      </w:r>
    </w:p>
    <w:p>
      <w:pPr>
        <w:adjustRightInd w:val="0"/>
        <w:snapToGrid w:val="0"/>
        <w:spacing w:line="580" w:lineRule="exact"/>
        <w:ind w:firstLine="643" w:firstLineChars="200"/>
        <w:rPr>
          <w:rFonts w:hint="eastAsia" w:ascii="仿宋_GB2312" w:hAnsi="Times New Roman" w:eastAsia="仿宋_GB2312" w:cs="DengXian-Regular"/>
          <w:sz w:val="32"/>
          <w:szCs w:val="32"/>
        </w:rPr>
      </w:pPr>
      <w:r>
        <w:rPr>
          <w:rFonts w:hint="eastAsia" w:ascii="仿宋_GB2312" w:hAnsi="Times New Roman" w:eastAsia="仿宋_GB2312" w:cs="DengXian-Regular"/>
          <w:b/>
          <w:sz w:val="32"/>
          <w:szCs w:val="32"/>
        </w:rPr>
        <w:t>公务用车运行维护费支出</w:t>
      </w:r>
      <w:r>
        <w:rPr>
          <w:rFonts w:hint="eastAsia" w:ascii="仿宋_GB2312" w:hAnsi="Times New Roman" w:eastAsia="仿宋_GB2312" w:cs="DengXian-Regular"/>
          <w:b/>
          <w:sz w:val="32"/>
          <w:szCs w:val="32"/>
          <w:lang w:val="en-US" w:eastAsia="zh-CN"/>
        </w:rPr>
        <w:t>0</w:t>
      </w:r>
      <w:r>
        <w:rPr>
          <w:rFonts w:hint="eastAsia" w:ascii="楷体_GB2312" w:hAnsi="Times New Roman" w:eastAsia="楷体_GB2312" w:cs="DengXian-Bold"/>
          <w:b/>
          <w:bCs/>
          <w:sz w:val="32"/>
          <w:szCs w:val="32"/>
        </w:rPr>
        <w:t>万元</w:t>
      </w:r>
      <w:r>
        <w:rPr>
          <w:rFonts w:hint="eastAsia" w:ascii="仿宋_GB2312" w:hAnsi="Times New Roman" w:eastAsia="仿宋_GB2312" w:cs="DengXian-Regular"/>
          <w:b/>
          <w:sz w:val="32"/>
          <w:szCs w:val="32"/>
        </w:rPr>
        <w:t>：</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w:t>
      </w:r>
      <w:r>
        <w:rPr>
          <w:rFonts w:hint="eastAsia" w:ascii="仿宋_GB2312" w:hAnsi="Times New Roman" w:eastAsia="仿宋_GB2312" w:cs="DengXian-Regular"/>
          <w:sz w:val="32"/>
          <w:szCs w:val="32"/>
          <w:lang w:eastAsia="zh-CN"/>
        </w:rPr>
        <w:t>财政拨款</w:t>
      </w:r>
      <w:r>
        <w:rPr>
          <w:rFonts w:hint="eastAsia" w:ascii="仿宋_GB2312" w:hAnsi="Times New Roman" w:eastAsia="仿宋_GB2312" w:cs="DengXian-Regular"/>
          <w:sz w:val="32"/>
          <w:szCs w:val="32"/>
        </w:rPr>
        <w:t>公车运行维护费预算为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2021年度决算</w:t>
      </w:r>
      <w:r>
        <w:rPr>
          <w:rFonts w:hint="eastAsia" w:ascii="仿宋_GB2312" w:hAnsi="Times New Roman" w:eastAsia="仿宋_GB2312" w:cs="DengXian-Regular"/>
          <w:sz w:val="32"/>
          <w:szCs w:val="32"/>
          <w:lang w:eastAsia="zh-CN"/>
        </w:rPr>
        <w:t>支出</w:t>
      </w:r>
      <w:r>
        <w:rPr>
          <w:rFonts w:hint="eastAsia" w:ascii="仿宋_GB2312" w:hAnsi="Times New Roman" w:eastAsia="仿宋_GB2312" w:cs="DengXian-Regular"/>
          <w:sz w:val="32"/>
          <w:szCs w:val="32"/>
        </w:rPr>
        <w:t>持平。</w:t>
      </w:r>
    </w:p>
    <w:p>
      <w:pPr>
        <w:adjustRightInd w:val="0"/>
        <w:snapToGrid w:val="0"/>
        <w:spacing w:line="580" w:lineRule="exact"/>
        <w:ind w:firstLine="643" w:firstLineChars="200"/>
        <w:rPr>
          <w:rFonts w:ascii="仿宋_GB2312" w:hAnsi="Times New Roman" w:eastAsia="仿宋_GB2312" w:cs="DengXian-Regular"/>
          <w:sz w:val="32"/>
          <w:szCs w:val="32"/>
        </w:rPr>
      </w:pPr>
      <w:r>
        <w:rPr>
          <w:rFonts w:hint="eastAsia" w:ascii="楷体_GB2312" w:hAnsi="Times New Roman" w:eastAsia="楷体_GB2312" w:cs="DengXian-Bold"/>
          <w:b/>
          <w:bCs/>
          <w:sz w:val="32"/>
          <w:szCs w:val="32"/>
        </w:rPr>
        <w:t>3.公务接待费支出情况。</w:t>
      </w: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w:t>
      </w:r>
      <w:r>
        <w:rPr>
          <w:rFonts w:hint="eastAsia" w:ascii="仿宋_GB2312" w:hAnsi="Times New Roman" w:eastAsia="仿宋_GB2312" w:cs="DengXian-Regular"/>
          <w:sz w:val="32"/>
          <w:szCs w:val="32"/>
          <w:lang w:eastAsia="zh-CN"/>
        </w:rPr>
        <w:t>财政拨款</w:t>
      </w:r>
      <w:r>
        <w:rPr>
          <w:rFonts w:hint="eastAsia" w:ascii="仿宋_GB2312" w:hAnsi="Times New Roman" w:eastAsia="仿宋_GB2312" w:cs="DengXian-Regular"/>
          <w:sz w:val="32"/>
          <w:szCs w:val="32"/>
        </w:rPr>
        <w:t>公务接待费支出预算为</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万元，支出决算</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万元。</w:t>
      </w:r>
      <w:r>
        <w:rPr>
          <w:rFonts w:hint="eastAsia" w:ascii="仿宋_GB2312" w:hAnsi="Times New Roman" w:eastAsia="仿宋_GB2312" w:cs="DengXian-Regular"/>
          <w:sz w:val="32"/>
          <w:szCs w:val="32"/>
          <w:lang w:eastAsia="zh-CN"/>
        </w:rPr>
        <w:t>与</w:t>
      </w:r>
      <w:r>
        <w:rPr>
          <w:rFonts w:hint="eastAsia" w:ascii="仿宋_GB2312" w:hAnsi="Times New Roman" w:eastAsia="仿宋_GB2312" w:cs="DengXian-Regular"/>
          <w:sz w:val="32"/>
          <w:szCs w:val="32"/>
        </w:rPr>
        <w:t>2021年度决算</w:t>
      </w:r>
      <w:r>
        <w:rPr>
          <w:rFonts w:hint="eastAsia" w:ascii="仿宋_GB2312" w:hAnsi="Times New Roman" w:eastAsia="仿宋_GB2312" w:cs="DengXian-Regular"/>
          <w:sz w:val="32"/>
          <w:szCs w:val="32"/>
          <w:lang w:eastAsia="zh-CN"/>
        </w:rPr>
        <w:t>支出</w:t>
      </w:r>
      <w:r>
        <w:rPr>
          <w:rFonts w:hint="eastAsia" w:ascii="仿宋_GB2312" w:hAnsi="Times New Roman" w:eastAsia="仿宋_GB2312" w:cs="DengXian-Regular"/>
          <w:sz w:val="32"/>
          <w:szCs w:val="32"/>
        </w:rPr>
        <w:t>持平</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本年度共发生公务接待</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批次、</w:t>
      </w:r>
      <w:r>
        <w:rPr>
          <w:rFonts w:hint="eastAsia" w:ascii="仿宋_GB2312" w:hAnsi="Times New Roman" w:eastAsia="仿宋_GB2312" w:cs="DengXian-Regular"/>
          <w:sz w:val="32"/>
          <w:szCs w:val="32"/>
          <w:lang w:val="en-US" w:eastAsia="zh-CN"/>
        </w:rPr>
        <w:t>0</w:t>
      </w:r>
      <w:r>
        <w:rPr>
          <w:rFonts w:hint="eastAsia" w:ascii="仿宋_GB2312" w:hAnsi="Times New Roman" w:eastAsia="仿宋_GB2312" w:cs="DengXian-Regular"/>
          <w:sz w:val="32"/>
          <w:szCs w:val="32"/>
        </w:rPr>
        <w:t>人次。</w:t>
      </w:r>
    </w:p>
    <w:p>
      <w:pPr>
        <w:adjustRightInd w:val="0"/>
        <w:snapToGrid w:val="0"/>
        <w:spacing w:line="580" w:lineRule="exact"/>
        <w:ind w:left="420" w:leftChars="200" w:firstLine="320" w:firstLineChars="100"/>
        <w:rPr>
          <w:rFonts w:ascii="仿宋_GB2312" w:hAnsi="仿宋_GB2312" w:eastAsia="仿宋_GB2312" w:cs="仿宋_GB2312"/>
          <w:sz w:val="32"/>
          <w:szCs w:val="32"/>
        </w:rPr>
      </w:pPr>
      <w:r>
        <w:rPr>
          <w:rFonts w:hint="eastAsia" w:ascii="黑体" w:hAnsi="Calibri" w:eastAsia="黑体" w:cs="Times New Roman"/>
          <w:sz w:val="32"/>
          <w:szCs w:val="32"/>
        </w:rPr>
        <w:t>六、机关运行经费支出说明</w:t>
      </w:r>
    </w:p>
    <w:p>
      <w:pPr>
        <w:adjustRightInd w:val="0"/>
        <w:snapToGrid w:val="0"/>
        <w:spacing w:line="580" w:lineRule="exact"/>
        <w:ind w:firstLine="640" w:firstLineChars="200"/>
        <w:rPr>
          <w:rFonts w:hint="eastAsia" w:ascii="仿宋_GB2312" w:hAnsi="Times New Roman" w:eastAsia="仿宋_GB2312" w:cs="DengXian-Regular"/>
          <w:sz w:val="32"/>
          <w:szCs w:val="32"/>
          <w:highlight w:val="none"/>
          <w:lang w:eastAsia="zh-CN"/>
        </w:rPr>
      </w:pPr>
      <w:r>
        <w:rPr>
          <w:rFonts w:hint="eastAsia" w:ascii="仿宋_GB2312" w:hAnsi="Times New Roman" w:eastAsia="仿宋_GB2312" w:cs="DengXian-Regular"/>
          <w:sz w:val="32"/>
          <w:szCs w:val="32"/>
          <w:highlight w:val="none"/>
          <w:lang w:eastAsia="zh-CN"/>
        </w:rPr>
        <w:t>本单位为差额拨款事业单位，无一般公共预算安排的机关运行经费支出。</w:t>
      </w:r>
    </w:p>
    <w:p>
      <w:pPr>
        <w:adjustRightInd w:val="0"/>
        <w:snapToGrid w:val="0"/>
        <w:spacing w:line="580" w:lineRule="exact"/>
        <w:ind w:firstLine="640" w:firstLineChars="200"/>
        <w:rPr>
          <w:rFonts w:ascii="仿宋_GB2312" w:hAnsi="Times New Roman" w:eastAsia="仿宋_GB2312" w:cs="DengXian-Regular"/>
          <w:sz w:val="32"/>
          <w:szCs w:val="32"/>
          <w:highlight w:val="yellow"/>
        </w:rPr>
      </w:pPr>
      <w:r>
        <w:rPr>
          <w:rFonts w:hint="eastAsia" w:ascii="黑体" w:hAnsi="Calibri" w:eastAsia="黑体" w:cs="Times New Roman"/>
          <w:sz w:val="32"/>
          <w:szCs w:val="32"/>
        </w:rPr>
        <w:t>七、政府采购支出说明</w:t>
      </w:r>
    </w:p>
    <w:p>
      <w:pPr>
        <w:snapToGrid w:val="0"/>
        <w:spacing w:line="580" w:lineRule="exact"/>
        <w:ind w:firstLine="640" w:firstLineChars="200"/>
        <w:jc w:val="left"/>
        <w:rPr>
          <w:rFonts w:ascii="仿宋_GB2312" w:hAnsi="仿宋_GB2312" w:eastAsia="仿宋_GB2312" w:cs="仿宋_GB2312"/>
          <w:color w:val="000000"/>
          <w:kern w:val="0"/>
          <w:sz w:val="32"/>
          <w:szCs w:val="32"/>
          <w:lang w:bidi="ar"/>
        </w:rPr>
      </w:pPr>
      <w:r>
        <w:rPr>
          <w:rFonts w:hint="eastAsia" w:ascii="仿宋_GB2312" w:hAnsi="Times New Roman" w:eastAsia="仿宋_GB2312" w:cs="DengXian-Regular"/>
          <w:sz w:val="32"/>
          <w:szCs w:val="32"/>
        </w:rPr>
        <w:t>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2022年度政府采购支出总额</w:t>
      </w:r>
      <w:r>
        <w:rPr>
          <w:rFonts w:hint="eastAsia" w:ascii="仿宋_GB2312" w:hAnsi="Times New Roman" w:eastAsia="仿宋_GB2312" w:cs="DengXian-Regular"/>
          <w:sz w:val="32"/>
          <w:szCs w:val="32"/>
          <w:lang w:val="en-US" w:eastAsia="zh-CN"/>
        </w:rPr>
        <w:t>578.52</w:t>
      </w:r>
      <w:r>
        <w:rPr>
          <w:rFonts w:hint="eastAsia" w:ascii="仿宋_GB2312" w:hAnsi="Times New Roman" w:eastAsia="仿宋_GB2312" w:cs="DengXian-Regular"/>
          <w:sz w:val="32"/>
          <w:szCs w:val="32"/>
        </w:rPr>
        <w:t>万元，从采购类型来看，</w:t>
      </w:r>
      <w:r>
        <w:rPr>
          <w:rFonts w:ascii="仿宋_GB2312" w:hAnsi="仿宋_GB2312" w:eastAsia="仿宋_GB2312" w:cs="仿宋_GB2312"/>
          <w:color w:val="000000"/>
          <w:kern w:val="0"/>
          <w:sz w:val="32"/>
          <w:szCs w:val="32"/>
          <w:lang w:bidi="ar"/>
        </w:rPr>
        <w:t>政府采购货物支出</w:t>
      </w:r>
      <w:r>
        <w:rPr>
          <w:rFonts w:hint="eastAsia" w:ascii="仿宋_GB2312" w:hAnsi="仿宋_GB2312" w:eastAsia="仿宋_GB2312" w:cs="仿宋_GB2312"/>
          <w:color w:val="000000"/>
          <w:kern w:val="0"/>
          <w:sz w:val="32"/>
          <w:szCs w:val="32"/>
          <w:lang w:val="en-US" w:eastAsia="zh-CN" w:bidi="ar"/>
        </w:rPr>
        <w:t>558.80</w:t>
      </w:r>
      <w:r>
        <w:rPr>
          <w:rFonts w:ascii="仿宋_GB2312" w:hAnsi="仿宋_GB2312" w:eastAsia="仿宋_GB2312" w:cs="仿宋_GB2312"/>
          <w:color w:val="000000"/>
          <w:kern w:val="0"/>
          <w:sz w:val="32"/>
          <w:szCs w:val="32"/>
          <w:lang w:bidi="ar"/>
        </w:rPr>
        <w:t xml:space="preserve"> 万元、政府采购工程支出</w:t>
      </w:r>
      <w:r>
        <w:rPr>
          <w:rFonts w:hint="eastAsia" w:ascii="仿宋_GB2312" w:hAnsi="仿宋_GB2312" w:eastAsia="仿宋_GB2312" w:cs="仿宋_GB2312"/>
          <w:color w:val="000000"/>
          <w:kern w:val="0"/>
          <w:sz w:val="32"/>
          <w:szCs w:val="32"/>
          <w:lang w:val="en-US" w:eastAsia="zh-CN" w:bidi="ar"/>
        </w:rPr>
        <w:t>0</w:t>
      </w:r>
      <w:r>
        <w:rPr>
          <w:rFonts w:ascii="仿宋_GB2312" w:hAnsi="仿宋_GB2312" w:eastAsia="仿宋_GB2312" w:cs="仿宋_GB2312"/>
          <w:color w:val="000000"/>
          <w:kern w:val="0"/>
          <w:sz w:val="32"/>
          <w:szCs w:val="32"/>
          <w:lang w:bidi="ar"/>
        </w:rPr>
        <w:t xml:space="preserve">万元、政府采购服务支出 </w:t>
      </w:r>
      <w:r>
        <w:rPr>
          <w:rFonts w:hint="eastAsia" w:ascii="仿宋_GB2312" w:hAnsi="仿宋_GB2312" w:eastAsia="仿宋_GB2312" w:cs="仿宋_GB2312"/>
          <w:color w:val="000000"/>
          <w:kern w:val="0"/>
          <w:sz w:val="32"/>
          <w:szCs w:val="32"/>
          <w:lang w:val="en-US" w:eastAsia="zh-CN" w:bidi="ar"/>
        </w:rPr>
        <w:t>19.72</w:t>
      </w:r>
      <w:r>
        <w:rPr>
          <w:rFonts w:ascii="仿宋_GB2312" w:hAnsi="仿宋_GB2312" w:eastAsia="仿宋_GB2312" w:cs="仿宋_GB2312"/>
          <w:color w:val="000000"/>
          <w:kern w:val="0"/>
          <w:sz w:val="32"/>
          <w:szCs w:val="32"/>
          <w:lang w:bidi="ar"/>
        </w:rPr>
        <w:t>万元。授予中小企业合同金</w:t>
      </w:r>
      <w:r>
        <w:rPr>
          <w:rFonts w:hint="eastAsia" w:ascii="仿宋_GB2312" w:hAnsi="仿宋_GB2312" w:eastAsia="仿宋_GB2312" w:cs="仿宋_GB2312"/>
          <w:color w:val="000000"/>
          <w:kern w:val="0"/>
          <w:sz w:val="32"/>
          <w:szCs w:val="32"/>
          <w:lang w:val="en-US" w:eastAsia="zh-CN" w:bidi="ar"/>
        </w:rPr>
        <w:t>196.52</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34</w:t>
      </w:r>
      <w:r>
        <w:rPr>
          <w:rFonts w:hint="eastAsia" w:ascii="仿宋_GB2312" w:hAnsi="仿宋_GB2312" w:eastAsia="仿宋_GB2312" w:cs="仿宋_GB2312"/>
          <w:color w:val="000000"/>
          <w:kern w:val="0"/>
          <w:sz w:val="32"/>
          <w:szCs w:val="32"/>
          <w:lang w:bidi="ar"/>
        </w:rPr>
        <w:t>%，</w:t>
      </w:r>
      <w:r>
        <w:rPr>
          <w:rFonts w:ascii="仿宋_GB2312" w:hAnsi="仿宋_GB2312" w:eastAsia="仿宋_GB2312" w:cs="仿宋_GB2312"/>
          <w:color w:val="000000"/>
          <w:kern w:val="0"/>
          <w:sz w:val="32"/>
          <w:szCs w:val="32"/>
          <w:lang w:bidi="ar"/>
        </w:rPr>
        <w:t>其中授予小微企业合同金额</w:t>
      </w:r>
      <w:r>
        <w:rPr>
          <w:rFonts w:hint="eastAsia" w:ascii="仿宋_GB2312" w:hAnsi="仿宋_GB2312" w:eastAsia="仿宋_GB2312" w:cs="仿宋_GB2312"/>
          <w:color w:val="000000"/>
          <w:kern w:val="0"/>
          <w:sz w:val="32"/>
          <w:szCs w:val="32"/>
          <w:lang w:val="en-US" w:eastAsia="zh-CN" w:bidi="ar"/>
        </w:rPr>
        <w:t>69.52</w:t>
      </w:r>
      <w:r>
        <w:rPr>
          <w:rFonts w:ascii="仿宋_GB2312" w:hAnsi="仿宋_GB2312" w:eastAsia="仿宋_GB2312" w:cs="仿宋_GB2312"/>
          <w:color w:val="000000"/>
          <w:kern w:val="0"/>
          <w:sz w:val="32"/>
          <w:szCs w:val="32"/>
          <w:lang w:bidi="ar"/>
        </w:rPr>
        <w:t>万元，占政府采购支出总额的</w:t>
      </w:r>
      <w:r>
        <w:rPr>
          <w:rFonts w:hint="eastAsia" w:ascii="仿宋_GB2312" w:hAnsi="仿宋_GB2312" w:eastAsia="仿宋_GB2312" w:cs="仿宋_GB2312"/>
          <w:color w:val="000000"/>
          <w:kern w:val="0"/>
          <w:sz w:val="32"/>
          <w:szCs w:val="32"/>
          <w:lang w:val="en-US" w:eastAsia="zh-CN" w:bidi="ar"/>
        </w:rPr>
        <w:t>12</w:t>
      </w:r>
      <w:r>
        <w:rPr>
          <w:rFonts w:ascii="仿宋_GB2312" w:hAnsi="仿宋_GB2312" w:eastAsia="仿宋_GB2312" w:cs="仿宋_GB2312"/>
          <w:color w:val="000000"/>
          <w:kern w:val="0"/>
          <w:sz w:val="32"/>
          <w:szCs w:val="32"/>
          <w:lang w:bidi="ar"/>
        </w:rPr>
        <w:t>%。</w:t>
      </w:r>
    </w:p>
    <w:p>
      <w:pPr>
        <w:snapToGrid w:val="0"/>
        <w:spacing w:line="580" w:lineRule="exact"/>
        <w:ind w:firstLine="640" w:firstLineChars="200"/>
        <w:jc w:val="left"/>
        <w:rPr>
          <w:rFonts w:ascii="仿宋_GB2312" w:hAnsi="Times New Roman" w:eastAsia="仿宋_GB2312" w:cs="DengXian-Regular"/>
          <w:sz w:val="32"/>
          <w:szCs w:val="32"/>
          <w:highlight w:val="yellow"/>
        </w:rPr>
      </w:pPr>
      <w:r>
        <w:rPr>
          <w:rFonts w:hint="eastAsia" w:ascii="黑体" w:hAnsi="Calibri" w:eastAsia="黑体" w:cs="Times New Roman"/>
          <w:sz w:val="32"/>
          <w:szCs w:val="32"/>
        </w:rPr>
        <w:t>八、国有资产占用情况说明</w:t>
      </w:r>
    </w:p>
    <w:p>
      <w:pPr>
        <w:adjustRightInd w:val="0"/>
        <w:snapToGrid w:val="0"/>
        <w:spacing w:line="580" w:lineRule="exact"/>
        <w:ind w:firstLine="640" w:firstLineChars="200"/>
        <w:rPr>
          <w:rFonts w:hint="eastAsia" w:ascii="仿宋_GB2312" w:hAnsi="Times New Roman" w:eastAsia="仿宋_GB2312" w:cs="DengXian-Regular"/>
          <w:sz w:val="32"/>
          <w:szCs w:val="32"/>
          <w:lang w:eastAsia="zh-CN"/>
        </w:rPr>
      </w:pPr>
      <w:r>
        <w:rPr>
          <w:rFonts w:hint="eastAsia" w:ascii="仿宋_GB2312" w:hAnsi="Times New Roman" w:eastAsia="仿宋_GB2312" w:cs="DengXian-Regular"/>
          <w:sz w:val="32"/>
          <w:szCs w:val="32"/>
        </w:rPr>
        <w:t>截至2022年12月31日，本</w:t>
      </w:r>
      <w:r>
        <w:rPr>
          <w:rFonts w:hint="eastAsia" w:ascii="仿宋_GB2312" w:hAnsi="Times New Roman" w:eastAsia="仿宋_GB2312" w:cs="DengXian-Regular"/>
          <w:sz w:val="32"/>
          <w:szCs w:val="32"/>
          <w:lang w:eastAsia="zh-CN"/>
        </w:rPr>
        <w:t>单位</w:t>
      </w:r>
      <w:r>
        <w:rPr>
          <w:rFonts w:hint="eastAsia" w:ascii="仿宋_GB2312" w:hAnsi="Times New Roman" w:eastAsia="仿宋_GB2312" w:cs="DengXian-Regular"/>
          <w:sz w:val="32"/>
          <w:szCs w:val="32"/>
        </w:rPr>
        <w:t>共有车辆</w:t>
      </w:r>
      <w:r>
        <w:rPr>
          <w:rFonts w:hint="eastAsia" w:ascii="仿宋_GB2312" w:hAnsi="Times New Roman" w:eastAsia="仿宋_GB2312" w:cs="DengXian-Regular"/>
          <w:sz w:val="32"/>
          <w:szCs w:val="32"/>
          <w:lang w:val="en-US" w:eastAsia="zh-CN"/>
        </w:rPr>
        <w:t>9</w:t>
      </w:r>
      <w:r>
        <w:rPr>
          <w:rFonts w:hint="eastAsia" w:ascii="仿宋_GB2312" w:hAnsi="Times New Roman" w:eastAsia="仿宋_GB2312" w:cs="DengXian-Regular"/>
          <w:sz w:val="32"/>
          <w:szCs w:val="32"/>
        </w:rPr>
        <w:t>辆，比上年增加</w:t>
      </w:r>
      <w:r>
        <w:rPr>
          <w:rFonts w:hint="eastAsia" w:ascii="仿宋_GB2312" w:hAnsi="Times New Roman" w:eastAsia="仿宋_GB2312" w:cs="DengXian-Regular"/>
          <w:sz w:val="32"/>
          <w:szCs w:val="32"/>
          <w:lang w:val="en-US" w:eastAsia="zh-CN"/>
        </w:rPr>
        <w:t>1</w:t>
      </w:r>
      <w:r>
        <w:rPr>
          <w:rFonts w:hint="eastAsia" w:ascii="仿宋_GB2312" w:hAnsi="Times New Roman" w:eastAsia="仿宋_GB2312" w:cs="DengXian-Regular"/>
          <w:sz w:val="32"/>
          <w:szCs w:val="32"/>
        </w:rPr>
        <w:t>辆，主要是</w:t>
      </w:r>
      <w:r>
        <w:rPr>
          <w:rFonts w:hint="eastAsia" w:ascii="仿宋_GB2312" w:hAnsi="Times New Roman" w:eastAsia="仿宋_GB2312" w:cs="DengXian-Regular"/>
          <w:sz w:val="32"/>
          <w:szCs w:val="32"/>
          <w:lang w:eastAsia="zh-CN"/>
        </w:rPr>
        <w:t>救护车</w:t>
      </w:r>
      <w:r>
        <w:rPr>
          <w:rFonts w:hint="eastAsia" w:ascii="仿宋_GB2312" w:hAnsi="Times New Roman" w:eastAsia="仿宋_GB2312" w:cs="DengXian-Regular"/>
          <w:sz w:val="32"/>
          <w:szCs w:val="32"/>
        </w:rPr>
        <w:t>。其中，应急保障用车</w:t>
      </w:r>
      <w:r>
        <w:rPr>
          <w:rFonts w:hint="eastAsia" w:ascii="仿宋_GB2312" w:hAnsi="Times New Roman" w:eastAsia="仿宋_GB2312" w:cs="DengXian-Regular"/>
          <w:sz w:val="32"/>
          <w:szCs w:val="32"/>
          <w:lang w:val="en-US" w:eastAsia="zh-CN"/>
        </w:rPr>
        <w:t>7</w:t>
      </w:r>
      <w:r>
        <w:rPr>
          <w:rFonts w:hint="eastAsia" w:ascii="仿宋_GB2312" w:hAnsi="Times New Roman" w:eastAsia="仿宋_GB2312" w:cs="DengXian-Regular"/>
          <w:sz w:val="32"/>
          <w:szCs w:val="32"/>
        </w:rPr>
        <w:t>辆，</w:t>
      </w:r>
      <w:r>
        <w:rPr>
          <w:rFonts w:hint="eastAsia" w:ascii="仿宋_GB2312" w:hAnsi="Times New Roman" w:eastAsia="仿宋_GB2312" w:cs="DengXian-Regular"/>
          <w:sz w:val="32"/>
          <w:szCs w:val="32"/>
          <w:lang w:eastAsia="zh-CN"/>
        </w:rPr>
        <w:t>比上年增加</w:t>
      </w:r>
      <w:r>
        <w:rPr>
          <w:rFonts w:hint="eastAsia" w:ascii="仿宋_GB2312" w:hAnsi="Times New Roman" w:eastAsia="仿宋_GB2312" w:cs="DengXian-Regular"/>
          <w:sz w:val="32"/>
          <w:szCs w:val="32"/>
          <w:lang w:val="en-US" w:eastAsia="zh-CN"/>
        </w:rPr>
        <w:t>1辆；</w:t>
      </w:r>
      <w:r>
        <w:rPr>
          <w:rFonts w:hint="eastAsia" w:ascii="仿宋_GB2312" w:hAnsi="Times New Roman" w:eastAsia="仿宋_GB2312" w:cs="DengXian-Regular"/>
          <w:sz w:val="32"/>
          <w:szCs w:val="32"/>
        </w:rPr>
        <w:t>其他用车</w:t>
      </w:r>
      <w:r>
        <w:rPr>
          <w:rFonts w:hint="eastAsia" w:ascii="仿宋_GB2312" w:hAnsi="Times New Roman" w:eastAsia="仿宋_GB2312" w:cs="DengXian-Regular"/>
          <w:sz w:val="32"/>
          <w:szCs w:val="32"/>
          <w:lang w:val="en-US" w:eastAsia="zh-CN"/>
        </w:rPr>
        <w:t>2</w:t>
      </w:r>
      <w:r>
        <w:rPr>
          <w:rFonts w:hint="eastAsia" w:ascii="仿宋_GB2312" w:hAnsi="Times New Roman" w:eastAsia="仿宋_GB2312" w:cs="DengXian-Regular"/>
          <w:sz w:val="32"/>
          <w:szCs w:val="32"/>
        </w:rPr>
        <w:t>辆，其他用车主要是</w:t>
      </w:r>
      <w:r>
        <w:rPr>
          <w:rFonts w:hint="eastAsia" w:ascii="仿宋_GB2312" w:hAnsi="Times New Roman" w:eastAsia="仿宋_GB2312" w:cs="DengXian-Regular"/>
          <w:sz w:val="32"/>
          <w:szCs w:val="32"/>
          <w:lang w:eastAsia="zh-CN"/>
        </w:rPr>
        <w:t>办公用车，比上年增加0辆。</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单位价值100万元以上设备（不含车辆）</w:t>
      </w:r>
      <w:r>
        <w:rPr>
          <w:rFonts w:hint="eastAsia" w:ascii="仿宋_GB2312" w:hAnsi="Times New Roman" w:eastAsia="仿宋_GB2312" w:cs="DengXian-Regular"/>
          <w:sz w:val="32"/>
          <w:szCs w:val="32"/>
          <w:lang w:val="en-US" w:eastAsia="zh-CN"/>
        </w:rPr>
        <w:t>20</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eastAsia="zh-CN"/>
        </w:rPr>
        <w:t>，比上年增加</w:t>
      </w:r>
      <w:r>
        <w:rPr>
          <w:rFonts w:hint="eastAsia" w:ascii="仿宋_GB2312" w:hAnsi="Times New Roman" w:eastAsia="仿宋_GB2312" w:cs="DengXian-Regular"/>
          <w:sz w:val="32"/>
          <w:szCs w:val="32"/>
          <w:lang w:val="en-US" w:eastAsia="zh-CN"/>
        </w:rPr>
        <w:t>3</w:t>
      </w:r>
      <w:r>
        <w:rPr>
          <w:rFonts w:hint="eastAsia" w:ascii="仿宋_GB2312" w:hAnsi="Times New Roman" w:eastAsia="仿宋_GB2312" w:cs="DengXian-Regular"/>
          <w:sz w:val="32"/>
          <w:szCs w:val="32"/>
        </w:rPr>
        <w:t>台（套）</w:t>
      </w:r>
      <w:r>
        <w:rPr>
          <w:rFonts w:hint="eastAsia" w:ascii="仿宋_GB2312" w:hAnsi="Times New Roman" w:eastAsia="仿宋_GB2312" w:cs="DengXian-Regular"/>
          <w:sz w:val="32"/>
          <w:szCs w:val="32"/>
          <w:lang w:eastAsia="zh-CN"/>
        </w:rPr>
        <w:t>，主要是</w:t>
      </w:r>
      <w:r>
        <w:rPr>
          <w:rFonts w:hint="eastAsia" w:ascii="仿宋_GB2312" w:hAnsi="Times New Roman" w:eastAsia="仿宋_GB2312" w:cs="DengXian-Regular"/>
          <w:sz w:val="32"/>
          <w:szCs w:val="32"/>
          <w:lang w:val="en-US" w:eastAsia="zh-CN"/>
        </w:rPr>
        <w:t>X线诊断设备及方舱PCR实验室</w:t>
      </w:r>
      <w:r>
        <w:rPr>
          <w:rFonts w:hint="eastAsia" w:ascii="仿宋_GB2312" w:hAnsi="Times New Roman" w:eastAsia="仿宋_GB2312" w:cs="DengXian-Regular"/>
          <w:sz w:val="32"/>
          <w:szCs w:val="32"/>
        </w:rPr>
        <w:t>。</w:t>
      </w:r>
    </w:p>
    <w:p>
      <w:pPr>
        <w:adjustRightInd w:val="0"/>
        <w:snapToGrid w:val="0"/>
        <w:spacing w:line="580" w:lineRule="exact"/>
        <w:ind w:firstLine="640" w:firstLineChars="200"/>
        <w:rPr>
          <w:rFonts w:ascii="黑体" w:hAnsi="Times New Roman" w:eastAsia="黑体" w:cs="Times New Roman"/>
          <w:sz w:val="32"/>
          <w:szCs w:val="40"/>
        </w:rPr>
      </w:pPr>
      <w:r>
        <w:rPr>
          <w:rFonts w:hint="eastAsia" w:ascii="黑体" w:hAnsi="Times New Roman" w:eastAsia="黑体" w:cs="Times New Roman"/>
          <w:sz w:val="32"/>
          <w:szCs w:val="40"/>
        </w:rPr>
        <w:t>九、预算绩效情况说明</w:t>
      </w:r>
    </w:p>
    <w:p>
      <w:pPr>
        <w:adjustRightInd w:val="0"/>
        <w:snapToGrid w:val="0"/>
        <w:spacing w:line="5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（一）预算绩效管理工作开展情况</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为确保绩效评价工作取得实实在在的效果，本单位</w:t>
      </w:r>
      <w:r>
        <w:rPr>
          <w:rFonts w:hint="eastAsia" w:ascii="仿宋_GB2312" w:hAnsi="仿宋_GB2312" w:eastAsia="仿宋_GB2312" w:cs="仿宋_GB2312"/>
          <w:sz w:val="32"/>
          <w:szCs w:val="32"/>
        </w:rPr>
        <w:t>根据预算绩效管理要求，</w:t>
      </w:r>
      <w:r>
        <w:rPr>
          <w:rFonts w:hint="eastAsia" w:ascii="仿宋_GB2312" w:hAnsi="仿宋_GB2312" w:eastAsia="仿宋_GB2312" w:cs="仿宋_GB2312"/>
          <w:sz w:val="32"/>
          <w:szCs w:val="32"/>
          <w:lang w:eastAsia="zh-CN"/>
        </w:rPr>
        <w:t>认真梳理了</w:t>
      </w:r>
      <w:r>
        <w:rPr>
          <w:rFonts w:hint="eastAsia" w:ascii="仿宋_GB2312" w:hAnsi="仿宋_GB2312" w:eastAsia="仿宋_GB2312" w:cs="仿宋_GB2312"/>
          <w:sz w:val="32"/>
          <w:szCs w:val="32"/>
          <w:lang w:val="en-US" w:eastAsia="zh-CN"/>
        </w:rPr>
        <w:t>2022年度项目预算安排、资金支出以及年初绩效目标和绩效指标的设定情况，成立了预算项目绩效自评工作小组，以财务部门牵头，组织业务部门及相关人员对2022年度项目实施了绩效自评，共计8个，涉及金额864.46万元。</w:t>
      </w:r>
      <w:r>
        <w:rPr>
          <w:rFonts w:hint="eastAsia" w:ascii="仿宋_GB2312" w:hAnsi="仿宋_GB2312" w:eastAsia="仿宋_GB2312" w:cs="仿宋_GB2312"/>
          <w:sz w:val="32"/>
          <w:szCs w:val="32"/>
          <w:lang w:eastAsia="zh-CN"/>
        </w:rPr>
        <w:t>不涉及</w:t>
      </w:r>
      <w:r>
        <w:rPr>
          <w:rFonts w:hint="eastAsia" w:ascii="仿宋_GB2312" w:hAnsi="仿宋_GB2312" w:eastAsia="仿宋_GB2312" w:cs="仿宋_GB2312"/>
          <w:sz w:val="32"/>
          <w:szCs w:val="32"/>
        </w:rPr>
        <w:t>政府性基金预算项目</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国有资本经营预算项目。</w:t>
      </w:r>
    </w:p>
    <w:p>
      <w:pPr>
        <w:adjustRightInd w:val="0"/>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从评价情况来看，</w:t>
      </w:r>
      <w:r>
        <w:rPr>
          <w:rFonts w:hint="eastAsia" w:ascii="仿宋_GB2312" w:hAnsi="仿宋_GB2312" w:eastAsia="仿宋_GB2312" w:cs="仿宋_GB2312"/>
          <w:sz w:val="32"/>
          <w:szCs w:val="32"/>
          <w:lang w:eastAsia="zh-CN"/>
        </w:rPr>
        <w:t>除受疫情因素影响导致个别项目进展缓慢及受客观因素影响未完成选址导致高压氧舱项目未达到开展条件外，其余项目预算执行率良好。</w:t>
      </w:r>
    </w:p>
    <w:p>
      <w:pPr>
        <w:adjustRightInd w:val="0"/>
        <w:snapToGrid w:val="0"/>
        <w:spacing w:line="580" w:lineRule="exact"/>
        <w:ind w:left="420" w:leftChars="200"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单位</w:t>
      </w:r>
      <w:r>
        <w:rPr>
          <w:rFonts w:hint="eastAsia" w:ascii="仿宋_GB2312" w:hAnsi="仿宋_GB2312" w:eastAsia="仿宋_GB2312" w:cs="仿宋_GB2312"/>
          <w:b/>
          <w:bCs/>
          <w:sz w:val="32"/>
          <w:szCs w:val="32"/>
        </w:rPr>
        <w:t>决算中项目绩效自评结果</w:t>
      </w:r>
    </w:p>
    <w:p>
      <w:pPr>
        <w:adjustRightInd w:val="0"/>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在今年</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决算公开中反映</w:t>
      </w:r>
      <w:r>
        <w:rPr>
          <w:rFonts w:hint="eastAsia" w:ascii="仿宋_GB2312" w:hAnsi="仿宋_GB2312" w:eastAsia="仿宋_GB2312" w:cs="仿宋_GB2312"/>
          <w:sz w:val="32"/>
          <w:szCs w:val="32"/>
          <w:lang w:eastAsia="zh-CN"/>
        </w:rPr>
        <w:t>发热门诊方舱</w:t>
      </w:r>
      <w:r>
        <w:rPr>
          <w:rFonts w:hint="eastAsia" w:ascii="仿宋_GB2312" w:hAnsi="仿宋_GB2312" w:eastAsia="仿宋_GB2312" w:cs="仿宋_GB2312"/>
          <w:sz w:val="32"/>
          <w:szCs w:val="32"/>
          <w:lang w:val="en-US" w:eastAsia="zh-CN"/>
        </w:rPr>
        <w:t>CT购建</w:t>
      </w:r>
      <w:r>
        <w:rPr>
          <w:rFonts w:hint="eastAsia" w:ascii="仿宋_GB2312" w:hAnsi="仿宋_GB2312" w:eastAsia="仿宋_GB2312" w:cs="仿宋_GB2312"/>
          <w:sz w:val="32"/>
          <w:szCs w:val="32"/>
        </w:rPr>
        <w:t xml:space="preserve"> 项目绩效自评结果。</w:t>
      </w:r>
    </w:p>
    <w:tbl>
      <w:tblPr>
        <w:tblStyle w:val="6"/>
        <w:tblpPr w:leftFromText="180" w:rightFromText="180" w:vertAnchor="text" w:horzAnchor="page" w:tblpX="1094" w:tblpY="134"/>
        <w:tblOverlap w:val="never"/>
        <w:tblW w:w="9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35"/>
        <w:gridCol w:w="1722"/>
        <w:gridCol w:w="1023"/>
        <w:gridCol w:w="893"/>
        <w:gridCol w:w="343"/>
        <w:gridCol w:w="1116"/>
        <w:gridCol w:w="58"/>
        <w:gridCol w:w="1505"/>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9970" w:type="dxa"/>
            <w:gridSpan w:val="10"/>
            <w:tcBorders>
              <w:top w:val="nil"/>
              <w:left w:val="nil"/>
              <w:bottom w:val="nil"/>
              <w:right w:val="nil"/>
              <w:tl2br w:val="nil"/>
              <w:tr2bl w:val="nil"/>
            </w:tcBorders>
            <w:noWrap w:val="0"/>
            <w:vAlign w:val="top"/>
          </w:tcPr>
          <w:p>
            <w:pPr>
              <w:widowControl/>
              <w:spacing w:beforeLines="0" w:afterLines="0"/>
              <w:jc w:val="center"/>
              <w:rPr>
                <w:rFonts w:hint="eastAsia" w:ascii="宋体" w:hAnsi="宋体" w:cs="宋体"/>
                <w:b/>
                <w:color w:val="333333"/>
                <w:kern w:val="0"/>
                <w:sz w:val="40"/>
                <w:szCs w:val="40"/>
              </w:rPr>
            </w:pPr>
            <w:r>
              <w:rPr>
                <w:rFonts w:hint="eastAsia" w:ascii="宋体" w:hAnsi="宋体" w:cs="宋体"/>
                <w:b/>
                <w:color w:val="333333"/>
                <w:kern w:val="0"/>
                <w:sz w:val="40"/>
                <w:szCs w:val="40"/>
              </w:rPr>
              <w:t>单位预算项目绩效自评表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9970" w:type="dxa"/>
            <w:gridSpan w:val="10"/>
            <w:tcBorders>
              <w:top w:val="nil"/>
              <w:left w:val="nil"/>
              <w:bottom w:val="nil"/>
              <w:right w:val="nil"/>
              <w:tl2br w:val="nil"/>
              <w:tr2bl w:val="nil"/>
            </w:tcBorders>
            <w:noWrap w:val="0"/>
            <w:vAlign w:val="top"/>
          </w:tcPr>
          <w:p>
            <w:pPr>
              <w:widowControl/>
              <w:spacing w:beforeLines="0" w:afterLines="0"/>
              <w:jc w:val="center"/>
              <w:rPr>
                <w:rFonts w:hint="eastAsia" w:ascii="宋体" w:hAnsi="宋体" w:cs="宋体"/>
                <w:color w:val="333333"/>
                <w:kern w:val="0"/>
                <w:sz w:val="21"/>
                <w:szCs w:val="21"/>
              </w:rPr>
            </w:pPr>
            <w:r>
              <w:rPr>
                <w:rFonts w:hint="eastAsia" w:ascii="宋体" w:hAnsi="宋体" w:cs="宋体"/>
                <w:color w:val="333333"/>
                <w:kern w:val="0"/>
                <w:sz w:val="21"/>
                <w:szCs w:val="21"/>
              </w:rPr>
              <w:t>（ 202</w:t>
            </w:r>
            <w:r>
              <w:rPr>
                <w:rFonts w:hint="eastAsia" w:ascii="宋体" w:hAnsi="宋体" w:cs="宋体"/>
                <w:color w:val="333333"/>
                <w:kern w:val="0"/>
                <w:sz w:val="21"/>
                <w:szCs w:val="21"/>
                <w:lang w:val="en-US" w:eastAsia="zh-CN"/>
              </w:rPr>
              <w:t>2</w:t>
            </w:r>
            <w:r>
              <w:rPr>
                <w:rFonts w:hint="eastAsia" w:ascii="宋体" w:hAnsi="宋体" w:cs="宋体"/>
                <w:color w:val="333333"/>
                <w:kern w:val="0"/>
                <w:sz w:val="21"/>
                <w:szCs w:val="21"/>
              </w:rPr>
              <w:t xml:space="preserve"> 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3920" w:type="dxa"/>
            <w:gridSpan w:val="3"/>
            <w:tcBorders>
              <w:top w:val="nil"/>
              <w:left w:val="nil"/>
              <w:bottom w:val="single" w:color="auto" w:sz="4" w:space="0"/>
              <w:right w:val="nil"/>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color w:val="333333"/>
                <w:kern w:val="0"/>
                <w:sz w:val="21"/>
                <w:szCs w:val="21"/>
              </w:rPr>
              <w:t>填报单位：石家庄循环化工园区医院</w:t>
            </w:r>
          </w:p>
        </w:tc>
        <w:tc>
          <w:tcPr>
            <w:tcW w:w="1023" w:type="dxa"/>
            <w:tcBorders>
              <w:top w:val="nil"/>
              <w:left w:val="nil"/>
              <w:bottom w:val="single" w:color="auto" w:sz="4" w:space="0"/>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1236" w:type="dxa"/>
            <w:gridSpan w:val="2"/>
            <w:tcBorders>
              <w:top w:val="nil"/>
              <w:left w:val="nil"/>
              <w:bottom w:val="single" w:color="auto" w:sz="4" w:space="0"/>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1116" w:type="dxa"/>
            <w:tcBorders>
              <w:top w:val="nil"/>
              <w:left w:val="nil"/>
              <w:bottom w:val="single" w:color="auto" w:sz="4" w:space="0"/>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2675" w:type="dxa"/>
            <w:gridSpan w:val="3"/>
            <w:tcBorders>
              <w:top w:val="nil"/>
              <w:left w:val="nil"/>
              <w:bottom w:val="single" w:color="auto" w:sz="4" w:space="0"/>
              <w:right w:val="nil"/>
              <w:tl2br w:val="nil"/>
              <w:tr2bl w:val="nil"/>
            </w:tcBorders>
            <w:noWrap w:val="0"/>
            <w:vAlign w:val="top"/>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86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r>
              <w:rPr>
                <w:rFonts w:hint="eastAsia" w:ascii="宋体" w:hAnsi="宋体" w:cs="宋体"/>
                <w:color w:val="333333"/>
                <w:kern w:val="0"/>
                <w:sz w:val="21"/>
                <w:szCs w:val="21"/>
              </w:rPr>
              <w:t>一、基本情况</w:t>
            </w: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项目名称</w:t>
            </w:r>
          </w:p>
        </w:tc>
        <w:tc>
          <w:tcPr>
            <w:tcW w:w="2745"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发热门诊方舱CT购建</w:t>
            </w:r>
          </w:p>
        </w:tc>
        <w:tc>
          <w:tcPr>
            <w:tcW w:w="123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实施(主管）单位</w:t>
            </w:r>
          </w:p>
        </w:tc>
        <w:tc>
          <w:tcPr>
            <w:tcW w:w="3791"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color w:val="333333"/>
                <w:kern w:val="0"/>
                <w:sz w:val="21"/>
                <w:szCs w:val="21"/>
              </w:rPr>
              <w:t>石家庄循环化工园区医院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r>
              <w:rPr>
                <w:rFonts w:hint="eastAsia" w:ascii="宋体" w:hAnsi="宋体" w:cs="宋体"/>
                <w:color w:val="333333"/>
                <w:kern w:val="0"/>
                <w:sz w:val="21"/>
                <w:szCs w:val="21"/>
              </w:rPr>
              <w:t>二、预算执行情况</w:t>
            </w:r>
          </w:p>
        </w:tc>
        <w:tc>
          <w:tcPr>
            <w:tcW w:w="3057"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预算安排情况（调整后)</w:t>
            </w:r>
          </w:p>
        </w:tc>
        <w:tc>
          <w:tcPr>
            <w:tcW w:w="225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资金到位情况</w:t>
            </w:r>
          </w:p>
        </w:tc>
        <w:tc>
          <w:tcPr>
            <w:tcW w:w="2679"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资金执行情况</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预算</w:t>
            </w:r>
          </w:p>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执行进度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kern w:val="0"/>
                <w:sz w:val="21"/>
                <w:szCs w:val="21"/>
              </w:rPr>
              <w:t>预算数：</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kern w:val="0"/>
                <w:sz w:val="21"/>
                <w:szCs w:val="21"/>
                <w:lang w:val="en-US" w:eastAsia="zh-CN"/>
              </w:rPr>
            </w:pPr>
            <w:r>
              <w:rPr>
                <w:rFonts w:hint="eastAsia" w:ascii="宋体" w:hAnsi="宋体" w:cs="宋体"/>
                <w:kern w:val="0"/>
                <w:sz w:val="21"/>
                <w:szCs w:val="21"/>
                <w:lang w:val="en-US" w:eastAsia="zh-CN"/>
              </w:rPr>
              <w:t>390</w:t>
            </w:r>
          </w:p>
        </w:tc>
        <w:tc>
          <w:tcPr>
            <w:tcW w:w="102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到位数：</w:t>
            </w:r>
          </w:p>
        </w:tc>
        <w:tc>
          <w:tcPr>
            <w:tcW w:w="123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38</w:t>
            </w:r>
            <w:r>
              <w:rPr>
                <w:rFonts w:hint="eastAsia" w:ascii="宋体" w:hAnsi="宋体" w:cs="宋体"/>
                <w:kern w:val="0"/>
                <w:sz w:val="21"/>
                <w:szCs w:val="21"/>
                <w:lang w:val="en-US" w:eastAsia="zh-CN"/>
              </w:rPr>
              <w:t>2</w:t>
            </w:r>
          </w:p>
        </w:tc>
        <w:tc>
          <w:tcPr>
            <w:tcW w:w="111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执行数：</w:t>
            </w:r>
          </w:p>
        </w:tc>
        <w:tc>
          <w:tcPr>
            <w:tcW w:w="156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38</w:t>
            </w:r>
            <w:r>
              <w:rPr>
                <w:rFonts w:hint="eastAsia" w:ascii="宋体" w:hAnsi="宋体" w:cs="宋体"/>
                <w:kern w:val="0"/>
                <w:sz w:val="21"/>
                <w:szCs w:val="21"/>
                <w:lang w:val="en-US" w:eastAsia="zh-CN"/>
              </w:rPr>
              <w:t>2</w:t>
            </w:r>
          </w:p>
        </w:tc>
        <w:tc>
          <w:tcPr>
            <w:tcW w:w="1112"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lang w:val="en-US" w:eastAsia="zh-CN"/>
              </w:rPr>
              <w:t>98</w:t>
            </w:r>
            <w:r>
              <w:rPr>
                <w:rFonts w:hint="eastAsia" w:ascii="宋体" w:hAnsi="宋体" w:cs="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kern w:val="0"/>
                <w:sz w:val="21"/>
                <w:szCs w:val="21"/>
              </w:rPr>
              <w:t>其中：财政资金</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kern w:val="0"/>
                <w:sz w:val="21"/>
                <w:szCs w:val="21"/>
                <w:lang w:val="en-US" w:eastAsia="zh-CN"/>
              </w:rPr>
            </w:pPr>
            <w:r>
              <w:rPr>
                <w:rFonts w:hint="eastAsia" w:ascii="宋体" w:hAnsi="宋体" w:cs="宋体"/>
                <w:kern w:val="0"/>
                <w:sz w:val="21"/>
                <w:szCs w:val="21"/>
                <w:lang w:val="en-US" w:eastAsia="zh-CN"/>
              </w:rPr>
              <w:t>390</w:t>
            </w:r>
          </w:p>
        </w:tc>
        <w:tc>
          <w:tcPr>
            <w:tcW w:w="102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其中：财政资金</w:t>
            </w:r>
          </w:p>
        </w:tc>
        <w:tc>
          <w:tcPr>
            <w:tcW w:w="123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38</w:t>
            </w:r>
            <w:r>
              <w:rPr>
                <w:rFonts w:hint="eastAsia" w:ascii="宋体" w:hAnsi="宋体" w:cs="宋体"/>
                <w:kern w:val="0"/>
                <w:sz w:val="21"/>
                <w:szCs w:val="21"/>
                <w:lang w:val="en-US" w:eastAsia="zh-CN"/>
              </w:rPr>
              <w:t>2</w:t>
            </w:r>
          </w:p>
        </w:tc>
        <w:tc>
          <w:tcPr>
            <w:tcW w:w="111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其中：财政资金</w:t>
            </w:r>
          </w:p>
        </w:tc>
        <w:tc>
          <w:tcPr>
            <w:tcW w:w="1563"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38</w:t>
            </w:r>
            <w:r>
              <w:rPr>
                <w:rFonts w:hint="eastAsia" w:ascii="宋体" w:hAnsi="宋体" w:cs="宋体"/>
                <w:kern w:val="0"/>
                <w:sz w:val="21"/>
                <w:szCs w:val="21"/>
                <w:lang w:val="en-US" w:eastAsia="zh-CN"/>
              </w:rPr>
              <w:t>2</w:t>
            </w:r>
          </w:p>
        </w:tc>
        <w:tc>
          <w:tcPr>
            <w:tcW w:w="111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其他</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　</w:t>
            </w:r>
          </w:p>
        </w:tc>
        <w:tc>
          <w:tcPr>
            <w:tcW w:w="1023"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其他</w:t>
            </w:r>
          </w:p>
        </w:tc>
        <w:tc>
          <w:tcPr>
            <w:tcW w:w="123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　</w:t>
            </w:r>
          </w:p>
        </w:tc>
        <w:tc>
          <w:tcPr>
            <w:tcW w:w="1116"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kern w:val="0"/>
                <w:sz w:val="21"/>
                <w:szCs w:val="21"/>
              </w:rPr>
            </w:pPr>
            <w:r>
              <w:rPr>
                <w:rFonts w:hint="eastAsia" w:ascii="宋体" w:hAnsi="宋体" w:cs="宋体"/>
                <w:kern w:val="0"/>
                <w:sz w:val="21"/>
                <w:szCs w:val="21"/>
              </w:rPr>
              <w:t>其他</w:t>
            </w:r>
          </w:p>
        </w:tc>
        <w:tc>
          <w:tcPr>
            <w:tcW w:w="1563" w:type="dxa"/>
            <w:gridSpan w:val="2"/>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kern w:val="0"/>
                <w:sz w:val="21"/>
                <w:szCs w:val="21"/>
              </w:rPr>
              <w:t>　</w:t>
            </w:r>
          </w:p>
        </w:tc>
        <w:tc>
          <w:tcPr>
            <w:tcW w:w="1112"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r>
              <w:rPr>
                <w:rFonts w:hint="eastAsia" w:ascii="宋体" w:hAnsi="宋体" w:cs="宋体"/>
                <w:color w:val="333333"/>
                <w:kern w:val="0"/>
                <w:sz w:val="21"/>
                <w:szCs w:val="21"/>
              </w:rPr>
              <w:t>三、目标完成情况</w:t>
            </w:r>
          </w:p>
        </w:tc>
        <w:tc>
          <w:tcPr>
            <w:tcW w:w="4080"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年度预期目标</w:t>
            </w:r>
          </w:p>
        </w:tc>
        <w:tc>
          <w:tcPr>
            <w:tcW w:w="3915"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具体完成情况</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总体</w:t>
            </w:r>
          </w:p>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p>
        </w:tc>
        <w:tc>
          <w:tcPr>
            <w:tcW w:w="4080" w:type="dxa"/>
            <w:gridSpan w:val="3"/>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default" w:ascii="宋体" w:hAnsi="宋体" w:cs="宋体" w:eastAsiaTheme="minorEastAsia"/>
                <w:kern w:val="0"/>
                <w:sz w:val="21"/>
                <w:szCs w:val="21"/>
                <w:highlight w:val="yellow"/>
                <w:lang w:val="en-US" w:eastAsia="zh-CN"/>
              </w:rPr>
            </w:pPr>
            <w:r>
              <w:rPr>
                <w:rFonts w:hint="eastAsia" w:ascii="宋体" w:hAnsi="宋体" w:cs="宋体"/>
                <w:kern w:val="0"/>
                <w:sz w:val="21"/>
                <w:szCs w:val="21"/>
                <w:lang w:eastAsia="zh-CN"/>
              </w:rPr>
              <w:t>购建发热门诊方舱</w:t>
            </w:r>
            <w:r>
              <w:rPr>
                <w:rFonts w:hint="eastAsia" w:ascii="宋体" w:hAnsi="宋体" w:cs="宋体"/>
                <w:kern w:val="0"/>
                <w:sz w:val="21"/>
                <w:szCs w:val="21"/>
                <w:lang w:val="en-US" w:eastAsia="zh-CN"/>
              </w:rPr>
              <w:t>CT，保障发热门诊医疗服务质量，降低疫情传播风险。</w:t>
            </w:r>
          </w:p>
        </w:tc>
        <w:tc>
          <w:tcPr>
            <w:tcW w:w="3915" w:type="dxa"/>
            <w:gridSpan w:val="5"/>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kern w:val="0"/>
                <w:sz w:val="21"/>
                <w:szCs w:val="21"/>
                <w:highlight w:val="yellow"/>
              </w:rPr>
            </w:pPr>
            <w:r>
              <w:rPr>
                <w:rFonts w:hint="eastAsia" w:ascii="宋体" w:hAnsi="宋体" w:cs="宋体"/>
                <w:kern w:val="0"/>
                <w:sz w:val="21"/>
                <w:szCs w:val="21"/>
                <w:lang w:eastAsia="zh-CN"/>
              </w:rPr>
              <w:t>购建发热门诊方舱</w:t>
            </w:r>
            <w:r>
              <w:rPr>
                <w:rFonts w:hint="eastAsia" w:ascii="宋体" w:hAnsi="宋体" w:cs="宋体"/>
                <w:kern w:val="0"/>
                <w:sz w:val="21"/>
                <w:szCs w:val="21"/>
                <w:lang w:val="en-US" w:eastAsia="zh-CN"/>
              </w:rPr>
              <w:t>CT，保障发热门诊医疗服务质量，降低疫情传播风险。</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86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rPr>
                <w:rFonts w:hint="eastAsia" w:ascii="宋体" w:hAnsi="宋体" w:cs="宋体"/>
                <w:color w:val="333333"/>
                <w:kern w:val="0"/>
                <w:sz w:val="21"/>
                <w:szCs w:val="21"/>
              </w:rPr>
            </w:pPr>
            <w:r>
              <w:rPr>
                <w:rFonts w:hint="eastAsia" w:ascii="宋体" w:hAnsi="宋体" w:cs="宋体"/>
                <w:color w:val="333333"/>
                <w:kern w:val="0"/>
                <w:sz w:val="21"/>
                <w:szCs w:val="21"/>
              </w:rPr>
              <w:t>四、年度绩效指标完成情况</w:t>
            </w: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一级指标</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二级指标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三级指标</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预期指标值</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实际完成值</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自评得分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产出指标（40分）</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数量指标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购置</w:t>
            </w:r>
            <w:r>
              <w:rPr>
                <w:rFonts w:hint="eastAsia" w:ascii="宋体" w:hAnsi="宋体" w:cs="宋体"/>
                <w:kern w:val="0"/>
                <w:sz w:val="21"/>
                <w:szCs w:val="21"/>
                <w:lang w:val="en-US" w:eastAsia="zh-CN"/>
              </w:rPr>
              <w:t>CT</w:t>
            </w:r>
            <w:r>
              <w:rPr>
                <w:rFonts w:hint="eastAsia" w:ascii="宋体" w:hAnsi="宋体" w:cs="宋体"/>
                <w:kern w:val="0"/>
                <w:sz w:val="21"/>
                <w:szCs w:val="21"/>
              </w:rPr>
              <w:t>数量</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val="en-US" w:eastAsia="zh-CN"/>
              </w:rPr>
              <w:t>1套</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val="en-US" w:eastAsia="zh-CN"/>
              </w:rPr>
              <w:t>1套</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质量指标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验收合格率</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100%</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100%</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时效指标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购置计划执行率</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val="en-US" w:eastAsia="zh-CN" w:bidi="ar-SA"/>
              </w:rPr>
            </w:pPr>
            <w:r>
              <w:rPr>
                <w:rFonts w:hint="eastAsia" w:ascii="宋体" w:hAnsi="宋体" w:cs="宋体"/>
                <w:kern w:val="0"/>
                <w:sz w:val="21"/>
                <w:szCs w:val="21"/>
              </w:rPr>
              <w:t>100%</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val="en-US" w:eastAsia="zh-CN" w:bidi="ar-SA"/>
              </w:rPr>
            </w:pPr>
            <w:r>
              <w:rPr>
                <w:rFonts w:hint="eastAsia" w:ascii="宋体" w:hAnsi="宋体" w:cs="宋体"/>
                <w:kern w:val="0"/>
                <w:sz w:val="21"/>
                <w:szCs w:val="21"/>
              </w:rPr>
              <w:t>100%</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成本指标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成本控制额</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w:t>
            </w:r>
            <w:r>
              <w:rPr>
                <w:rFonts w:hint="eastAsia" w:ascii="宋体" w:hAnsi="宋体" w:cs="宋体"/>
                <w:kern w:val="0"/>
                <w:sz w:val="21"/>
                <w:szCs w:val="21"/>
                <w:lang w:val="en-US" w:eastAsia="zh-CN"/>
              </w:rPr>
              <w:t>390</w:t>
            </w:r>
            <w:r>
              <w:rPr>
                <w:rFonts w:hint="eastAsia" w:ascii="宋体" w:hAnsi="宋体" w:cs="宋体"/>
                <w:kern w:val="0"/>
                <w:sz w:val="21"/>
                <w:szCs w:val="21"/>
              </w:rPr>
              <w:t>万</w:t>
            </w:r>
            <w:r>
              <w:rPr>
                <w:rFonts w:hint="eastAsia" w:ascii="宋体" w:hAnsi="宋体" w:cs="宋体"/>
                <w:kern w:val="0"/>
                <w:sz w:val="21"/>
                <w:szCs w:val="21"/>
                <w:lang w:eastAsia="zh-CN"/>
              </w:rPr>
              <w:t>元</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rPr>
              <w:t>38</w:t>
            </w:r>
            <w:r>
              <w:rPr>
                <w:rFonts w:hint="eastAsia" w:ascii="宋体" w:hAnsi="宋体" w:cs="宋体"/>
                <w:kern w:val="0"/>
                <w:sz w:val="21"/>
                <w:szCs w:val="21"/>
                <w:lang w:val="en-US" w:eastAsia="zh-CN"/>
              </w:rPr>
              <w:t>2万元</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color w:val="333333"/>
                <w:kern w:val="0"/>
                <w:sz w:val="21"/>
                <w:szCs w:val="21"/>
              </w:rPr>
            </w:pPr>
            <w:r>
              <w:rPr>
                <w:rFonts w:hint="eastAsia" w:ascii="宋体" w:hAnsi="宋体" w:cs="宋体"/>
                <w:color w:val="333333"/>
                <w:kern w:val="0"/>
                <w:sz w:val="21"/>
                <w:szCs w:val="21"/>
              </w:rPr>
              <w:t>预算执行率指标（10分)</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预算执行率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highlight w:val="yellow"/>
              </w:rPr>
            </w:pPr>
            <w:r>
              <w:rPr>
                <w:rFonts w:hint="eastAsia" w:ascii="宋体" w:hAnsi="宋体" w:cs="宋体"/>
                <w:kern w:val="0"/>
                <w:sz w:val="21"/>
                <w:szCs w:val="21"/>
              </w:rPr>
              <w:t>预算执行率</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color w:val="auto"/>
                <w:kern w:val="0"/>
                <w:sz w:val="21"/>
                <w:szCs w:val="21"/>
                <w:lang w:val="en-US" w:eastAsia="zh-CN"/>
              </w:rPr>
            </w:pPr>
            <w:r>
              <w:rPr>
                <w:rFonts w:hint="eastAsia" w:ascii="宋体" w:hAnsi="宋体" w:cs="宋体"/>
                <w:color w:val="auto"/>
                <w:kern w:val="0"/>
                <w:sz w:val="21"/>
                <w:szCs w:val="21"/>
                <w:lang w:val="en-US" w:eastAsia="zh-CN"/>
              </w:rPr>
              <w:t>390万元</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color w:val="auto"/>
                <w:kern w:val="0"/>
                <w:sz w:val="21"/>
                <w:szCs w:val="21"/>
                <w:lang w:eastAsia="zh-CN"/>
              </w:rPr>
            </w:pPr>
            <w:r>
              <w:rPr>
                <w:rFonts w:hint="eastAsia" w:ascii="宋体" w:hAnsi="宋体" w:cs="宋体"/>
                <w:color w:val="auto"/>
                <w:kern w:val="0"/>
                <w:sz w:val="21"/>
                <w:szCs w:val="21"/>
              </w:rPr>
              <w:t>38</w:t>
            </w:r>
            <w:r>
              <w:rPr>
                <w:rFonts w:hint="eastAsia" w:ascii="宋体" w:hAnsi="宋体" w:cs="宋体"/>
                <w:color w:val="auto"/>
                <w:kern w:val="0"/>
                <w:sz w:val="21"/>
                <w:szCs w:val="21"/>
                <w:lang w:val="en-US" w:eastAsia="zh-CN"/>
              </w:rPr>
              <w:t>2万元</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color w:val="auto"/>
                <w:kern w:val="0"/>
                <w:sz w:val="21"/>
                <w:szCs w:val="21"/>
                <w:lang w:val="en-US" w:eastAsia="zh-CN"/>
              </w:rPr>
            </w:pPr>
            <w:r>
              <w:rPr>
                <w:rFonts w:hint="eastAsia" w:ascii="宋体" w:hAnsi="宋体" w:cs="宋体"/>
                <w:color w:val="auto"/>
                <w:kern w:val="0"/>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效益指标（40分）</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社会效益指标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eastAsia="zh-CN"/>
              </w:rPr>
              <w:t>降低感染风险</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eastAsia="zh-CN"/>
              </w:rPr>
              <w:t>较以前降低</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lang w:eastAsia="zh-CN"/>
              </w:rPr>
              <w:t>较以前降低</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kern w:val="0"/>
                <w:sz w:val="21"/>
                <w:szCs w:val="21"/>
                <w:lang w:val="en-US" w:eastAsia="zh-CN"/>
              </w:rPr>
            </w:pPr>
            <w:r>
              <w:rPr>
                <w:rFonts w:hint="eastAsia" w:ascii="宋体" w:hAnsi="宋体" w:cs="宋体"/>
                <w:kern w:val="0"/>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可持续影响指标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eastAsia="zh-CN"/>
              </w:rPr>
              <w:t>满足发热门诊建设要求</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eastAsia="zh-CN"/>
              </w:rPr>
            </w:pPr>
            <w:r>
              <w:rPr>
                <w:rFonts w:hint="eastAsia" w:ascii="宋体" w:hAnsi="宋体" w:cs="宋体"/>
                <w:kern w:val="0"/>
                <w:sz w:val="21"/>
                <w:szCs w:val="21"/>
                <w:lang w:eastAsia="zh-CN"/>
              </w:rPr>
              <w:t>较以前符合规范</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lang w:eastAsia="zh-CN"/>
              </w:rPr>
              <w:t>较以前符合规范</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kern w:val="0"/>
                <w:sz w:val="21"/>
                <w:szCs w:val="21"/>
                <w:lang w:val="en-US" w:eastAsia="zh-CN"/>
              </w:rPr>
            </w:pPr>
            <w:r>
              <w:rPr>
                <w:rFonts w:hint="eastAsia" w:ascii="宋体" w:hAnsi="宋体" w:cs="宋体"/>
                <w:kern w:val="0"/>
                <w:sz w:val="21"/>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133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满意度指标（10分）</w:t>
            </w:r>
          </w:p>
        </w:tc>
        <w:tc>
          <w:tcPr>
            <w:tcW w:w="172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满意度指标</w:t>
            </w:r>
          </w:p>
        </w:tc>
        <w:tc>
          <w:tcPr>
            <w:tcW w:w="1916"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受益人群满意度</w:t>
            </w:r>
          </w:p>
        </w:tc>
        <w:tc>
          <w:tcPr>
            <w:tcW w:w="1517" w:type="dxa"/>
            <w:gridSpan w:val="3"/>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lang w:val="en-US" w:eastAsia="zh-CN"/>
              </w:rPr>
              <w:t>&gt;90</w:t>
            </w:r>
            <w:r>
              <w:rPr>
                <w:rFonts w:hint="eastAsia" w:ascii="宋体" w:hAnsi="宋体" w:cs="宋体"/>
                <w:kern w:val="0"/>
                <w:sz w:val="21"/>
                <w:szCs w:val="21"/>
              </w:rPr>
              <w:t>%</w:t>
            </w:r>
          </w:p>
        </w:tc>
        <w:tc>
          <w:tcPr>
            <w:tcW w:w="1505"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100%</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63" w:type="dxa"/>
            <w:vMerge w:val="continue"/>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left"/>
              <w:rPr>
                <w:rFonts w:hint="eastAsia" w:ascii="宋体" w:hAnsi="宋体" w:cs="宋体"/>
                <w:color w:val="333333"/>
                <w:kern w:val="0"/>
                <w:sz w:val="21"/>
                <w:szCs w:val="21"/>
              </w:rPr>
            </w:pPr>
          </w:p>
        </w:tc>
        <w:tc>
          <w:tcPr>
            <w:tcW w:w="7995" w:type="dxa"/>
            <w:gridSpan w:val="8"/>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kern w:val="0"/>
                <w:sz w:val="21"/>
                <w:szCs w:val="21"/>
              </w:rPr>
            </w:pPr>
            <w:r>
              <w:rPr>
                <w:rFonts w:hint="eastAsia" w:ascii="宋体" w:hAnsi="宋体" w:cs="宋体"/>
                <w:kern w:val="0"/>
                <w:sz w:val="21"/>
                <w:szCs w:val="21"/>
              </w:rPr>
              <w:t>总分</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default" w:ascii="宋体" w:hAnsi="宋体" w:cs="宋体" w:eastAsiaTheme="minorEastAsia"/>
                <w:kern w:val="0"/>
                <w:sz w:val="21"/>
                <w:szCs w:val="21"/>
                <w:lang w:val="en-US" w:eastAsia="zh-CN"/>
              </w:rPr>
            </w:pPr>
            <w:r>
              <w:rPr>
                <w:rFonts w:hint="eastAsia" w:ascii="宋体" w:hAnsi="宋体" w:cs="宋体"/>
                <w:kern w:val="0"/>
                <w:sz w:val="21"/>
                <w:szCs w:val="21"/>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63"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beforeLines="0" w:afterLines="0"/>
              <w:jc w:val="center"/>
              <w:rPr>
                <w:rFonts w:hint="eastAsia" w:ascii="宋体" w:hAnsi="宋体" w:cs="宋体"/>
                <w:color w:val="333333"/>
                <w:kern w:val="0"/>
                <w:sz w:val="21"/>
                <w:szCs w:val="21"/>
              </w:rPr>
            </w:pPr>
            <w:r>
              <w:rPr>
                <w:rFonts w:hint="eastAsia" w:ascii="宋体" w:hAnsi="宋体" w:cs="宋体"/>
                <w:color w:val="333333"/>
                <w:kern w:val="0"/>
                <w:sz w:val="21"/>
                <w:szCs w:val="21"/>
              </w:rPr>
              <w:t>五、问题、原因及整改措施</w:t>
            </w:r>
          </w:p>
        </w:tc>
        <w:tc>
          <w:tcPr>
            <w:tcW w:w="9107" w:type="dxa"/>
            <w:gridSpan w:val="9"/>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beforeLines="0" w:afterLines="0"/>
              <w:jc w:val="center"/>
              <w:rPr>
                <w:rFonts w:hint="eastAsia" w:ascii="宋体" w:hAnsi="宋体" w:cs="宋体" w:eastAsiaTheme="minorEastAsia"/>
                <w:kern w:val="0"/>
                <w:sz w:val="21"/>
                <w:szCs w:val="21"/>
                <w:lang w:val="en-US" w:eastAsia="zh-CN"/>
              </w:rPr>
            </w:pPr>
            <w:r>
              <w:rPr>
                <w:rFonts w:hint="eastAsia" w:ascii="宋体" w:hAnsi="宋体" w:cs="宋体"/>
                <w:kern w:val="0"/>
                <w:sz w:val="21"/>
                <w:szCs w:val="21"/>
                <w:lang w:val="en-US" w:eastAsia="zh-CN"/>
              </w:rPr>
              <w:t>无问题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198" w:type="dxa"/>
            <w:gridSpan w:val="2"/>
            <w:tcBorders>
              <w:top w:val="single" w:color="auto" w:sz="4" w:space="0"/>
              <w:left w:val="nil"/>
              <w:bottom w:val="nil"/>
              <w:right w:val="nil"/>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color w:val="333333"/>
                <w:kern w:val="0"/>
                <w:sz w:val="21"/>
                <w:szCs w:val="21"/>
              </w:rPr>
              <w:t>填报人：赵亚科</w:t>
            </w:r>
          </w:p>
        </w:tc>
        <w:tc>
          <w:tcPr>
            <w:tcW w:w="1722" w:type="dxa"/>
            <w:tcBorders>
              <w:top w:val="single" w:color="auto" w:sz="4" w:space="0"/>
              <w:left w:val="nil"/>
              <w:bottom w:val="nil"/>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1023" w:type="dxa"/>
            <w:tcBorders>
              <w:top w:val="single" w:color="auto" w:sz="4" w:space="0"/>
              <w:left w:val="nil"/>
              <w:bottom w:val="nil"/>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1236" w:type="dxa"/>
            <w:gridSpan w:val="2"/>
            <w:tcBorders>
              <w:top w:val="single" w:color="auto" w:sz="4" w:space="0"/>
              <w:left w:val="nil"/>
              <w:bottom w:val="nil"/>
              <w:right w:val="nil"/>
              <w:tl2br w:val="nil"/>
              <w:tr2bl w:val="nil"/>
            </w:tcBorders>
            <w:noWrap w:val="0"/>
            <w:vAlign w:val="top"/>
          </w:tcPr>
          <w:p>
            <w:pPr>
              <w:widowControl/>
              <w:spacing w:beforeLines="0" w:afterLines="0"/>
              <w:jc w:val="left"/>
              <w:rPr>
                <w:rFonts w:hint="eastAsia" w:ascii="宋体" w:hAnsi="宋体" w:cs="宋体"/>
                <w:kern w:val="0"/>
                <w:sz w:val="21"/>
                <w:szCs w:val="21"/>
              </w:rPr>
            </w:pPr>
          </w:p>
        </w:tc>
        <w:tc>
          <w:tcPr>
            <w:tcW w:w="3791" w:type="dxa"/>
            <w:gridSpan w:val="4"/>
            <w:tcBorders>
              <w:top w:val="single" w:color="auto" w:sz="4" w:space="0"/>
              <w:left w:val="nil"/>
              <w:bottom w:val="nil"/>
              <w:right w:val="nil"/>
              <w:tl2br w:val="nil"/>
              <w:tr2bl w:val="nil"/>
            </w:tcBorders>
            <w:noWrap w:val="0"/>
            <w:vAlign w:val="top"/>
          </w:tcPr>
          <w:p>
            <w:pPr>
              <w:widowControl/>
              <w:spacing w:beforeLines="0" w:afterLines="0"/>
              <w:jc w:val="left"/>
              <w:rPr>
                <w:rFonts w:hint="eastAsia" w:ascii="宋体" w:hAnsi="宋体" w:cs="宋体"/>
                <w:kern w:val="0"/>
                <w:sz w:val="21"/>
                <w:szCs w:val="21"/>
              </w:rPr>
            </w:pPr>
            <w:r>
              <w:rPr>
                <w:rFonts w:hint="eastAsia" w:ascii="宋体" w:hAnsi="宋体" w:cs="宋体"/>
                <w:kern w:val="0"/>
                <w:sz w:val="21"/>
                <w:szCs w:val="21"/>
              </w:rPr>
              <w:t>联系电话：15531196285</w:t>
            </w:r>
          </w:p>
        </w:tc>
      </w:tr>
    </w:tbl>
    <w:p>
      <w:pPr>
        <w:numPr>
          <w:ilvl w:val="0"/>
          <w:numId w:val="0"/>
        </w:numPr>
        <w:adjustRightInd w:val="0"/>
        <w:snapToGrid w:val="0"/>
        <w:spacing w:line="58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lang w:eastAsia="zh-CN"/>
        </w:rPr>
        <w:t>发热门诊方舱</w:t>
      </w:r>
      <w:r>
        <w:rPr>
          <w:rFonts w:hint="eastAsia" w:ascii="仿宋_GB2312" w:hAnsi="仿宋_GB2312" w:eastAsia="仿宋_GB2312" w:cs="仿宋_GB2312"/>
          <w:sz w:val="32"/>
          <w:szCs w:val="32"/>
          <w:lang w:val="en-US" w:eastAsia="zh-CN"/>
        </w:rPr>
        <w:t>CT购建</w:t>
      </w:r>
      <w:r>
        <w:rPr>
          <w:rFonts w:hint="eastAsia" w:ascii="仿宋_GB2312" w:hAnsi="仿宋_GB2312" w:eastAsia="仿宋_GB2312" w:cs="仿宋_GB2312"/>
          <w:sz w:val="32"/>
          <w:szCs w:val="32"/>
        </w:rPr>
        <w:t>项目自评综述：根据年初设定的绩效目标，</w:t>
      </w:r>
      <w:r>
        <w:rPr>
          <w:rFonts w:hint="eastAsia" w:ascii="仿宋_GB2312" w:hAnsi="仿宋_GB2312" w:eastAsia="仿宋_GB2312" w:cs="仿宋_GB2312"/>
          <w:sz w:val="32"/>
          <w:szCs w:val="32"/>
          <w:lang w:eastAsia="zh-CN"/>
        </w:rPr>
        <w:t>该项目</w:t>
      </w:r>
      <w:r>
        <w:rPr>
          <w:rFonts w:hint="eastAsia" w:ascii="仿宋_GB2312" w:hAnsi="仿宋_GB2312" w:eastAsia="仿宋_GB2312" w:cs="仿宋_GB2312"/>
          <w:sz w:val="32"/>
          <w:szCs w:val="32"/>
        </w:rPr>
        <w:t>绩效自评得分为</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分（绩效自评表附后）。全年预算数为</w:t>
      </w:r>
      <w:r>
        <w:rPr>
          <w:rFonts w:hint="eastAsia" w:ascii="仿宋_GB2312" w:hAnsi="仿宋_GB2312" w:eastAsia="仿宋_GB2312" w:cs="仿宋_GB2312"/>
          <w:sz w:val="32"/>
          <w:szCs w:val="32"/>
          <w:lang w:val="en-US" w:eastAsia="zh-CN"/>
        </w:rPr>
        <w:t>390</w:t>
      </w:r>
      <w:r>
        <w:rPr>
          <w:rFonts w:hint="eastAsia" w:ascii="仿宋_GB2312" w:hAnsi="仿宋_GB2312" w:eastAsia="仿宋_GB2312" w:cs="仿宋_GB2312"/>
          <w:sz w:val="32"/>
          <w:szCs w:val="32"/>
        </w:rPr>
        <w:t>万元，执行数为</w:t>
      </w:r>
      <w:r>
        <w:rPr>
          <w:rFonts w:hint="eastAsia" w:ascii="仿宋_GB2312" w:hAnsi="仿宋_GB2312" w:eastAsia="仿宋_GB2312" w:cs="仿宋_GB2312"/>
          <w:sz w:val="32"/>
          <w:szCs w:val="32"/>
          <w:lang w:val="en-US" w:eastAsia="zh-CN"/>
        </w:rPr>
        <w:t>382</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98%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通过项目实施，完成了年初设定的各项绩效目标，完成购建发热门诊方舱CT，保障发热门诊医疗服务质量，降低疫情传播风险</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未发现问题。</w:t>
      </w:r>
    </w:p>
    <w:p>
      <w:pPr>
        <w:numPr>
          <w:ilvl w:val="0"/>
          <w:numId w:val="0"/>
        </w:numPr>
        <w:adjustRightInd w:val="0"/>
        <w:snapToGrid w:val="0"/>
        <w:spacing w:line="58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lang w:eastAsia="zh-CN"/>
        </w:rPr>
        <w:t>（三）财政</w:t>
      </w:r>
      <w:r>
        <w:rPr>
          <w:rFonts w:hint="eastAsia" w:ascii="仿宋_GB2312" w:hAnsi="仿宋_GB2312" w:eastAsia="仿宋_GB2312" w:cs="仿宋_GB2312"/>
          <w:b/>
          <w:bCs/>
          <w:sz w:val="32"/>
          <w:szCs w:val="32"/>
        </w:rPr>
        <w:t>评价项目绩效评价结果</w:t>
      </w:r>
    </w:p>
    <w:p>
      <w:pPr>
        <w:numPr>
          <w:ilvl w:val="0"/>
          <w:numId w:val="0"/>
        </w:numPr>
        <w:adjustRightInd w:val="0"/>
        <w:snapToGrid w:val="0"/>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无相关项目。</w:t>
      </w:r>
    </w:p>
    <w:p>
      <w:pPr>
        <w:adjustRightInd w:val="0"/>
        <w:snapToGrid w:val="0"/>
        <w:spacing w:line="580" w:lineRule="exact"/>
        <w:ind w:firstLine="640" w:firstLineChars="200"/>
        <w:rPr>
          <w:rFonts w:ascii="楷体_GB2312" w:hAnsi="Times New Roman" w:eastAsia="楷体_GB2312" w:cs="DengXian-Bold"/>
          <w:b/>
          <w:bCs/>
          <w:sz w:val="32"/>
          <w:szCs w:val="32"/>
        </w:rPr>
      </w:pPr>
      <w:r>
        <w:rPr>
          <w:rFonts w:hint="eastAsia" w:ascii="黑体" w:hAnsi="Calibri" w:eastAsia="黑体" w:cs="Times New Roman"/>
          <w:sz w:val="32"/>
          <w:szCs w:val="32"/>
        </w:rPr>
        <w:t>十、其他需要说明的情况</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1.本单位202</w:t>
      </w:r>
      <w:r>
        <w:rPr>
          <w:rFonts w:hint="eastAsia" w:ascii="仿宋_GB2312" w:hAnsi="Times New Roman" w:eastAsia="仿宋_GB2312" w:cs="DengXian-Regular"/>
          <w:sz w:val="32"/>
          <w:szCs w:val="32"/>
          <w:lang w:val="en-US" w:eastAsia="zh-CN"/>
        </w:rPr>
        <w:t>2</w:t>
      </w:r>
      <w:r>
        <w:rPr>
          <w:rFonts w:hint="eastAsia" w:ascii="仿宋_GB2312" w:hAnsi="Times New Roman" w:eastAsia="仿宋_GB2312" w:cs="DengXian-Regular"/>
          <w:sz w:val="32"/>
          <w:szCs w:val="32"/>
        </w:rPr>
        <w:t>年度无一般公共预算财政拨款基本支出</w:t>
      </w:r>
      <w:r>
        <w:rPr>
          <w:rFonts w:hint="eastAsia" w:ascii="仿宋_GB2312" w:hAnsi="Times New Roman" w:eastAsia="仿宋_GB2312" w:cs="DengXian-Regular"/>
          <w:sz w:val="32"/>
          <w:szCs w:val="32"/>
          <w:lang w:eastAsia="zh-CN"/>
        </w:rPr>
        <w:t>情况</w:t>
      </w:r>
      <w:r>
        <w:rPr>
          <w:rFonts w:hint="eastAsia" w:ascii="仿宋_GB2312" w:hAnsi="Times New Roman" w:eastAsia="仿宋_GB2312" w:cs="DengXian-Regular"/>
          <w:sz w:val="32"/>
          <w:szCs w:val="32"/>
        </w:rPr>
        <w:t>、无政府性基金预算收支及结转结余情况、无国有资本经营预算财政拨款支出情况</w:t>
      </w:r>
      <w:r>
        <w:rPr>
          <w:rFonts w:hint="eastAsia" w:ascii="仿宋_GB2312" w:hAnsi="Times New Roman" w:eastAsia="仿宋_GB2312" w:cs="DengXian-Regular"/>
          <w:sz w:val="32"/>
          <w:szCs w:val="32"/>
          <w:lang w:eastAsia="zh-CN"/>
        </w:rPr>
        <w:t>、</w:t>
      </w:r>
      <w:r>
        <w:rPr>
          <w:rFonts w:hint="eastAsia" w:ascii="仿宋_GB2312" w:hAnsi="Times New Roman" w:eastAsia="仿宋_GB2312" w:cs="DengXian-Regular"/>
          <w:sz w:val="32"/>
          <w:szCs w:val="32"/>
        </w:rPr>
        <w:t>无财政拨款“三公”经费支出</w:t>
      </w:r>
      <w:r>
        <w:rPr>
          <w:rFonts w:hint="eastAsia" w:ascii="仿宋_GB2312" w:hAnsi="Times New Roman" w:eastAsia="仿宋_GB2312" w:cs="DengXian-Regular"/>
          <w:sz w:val="32"/>
          <w:szCs w:val="32"/>
          <w:lang w:eastAsia="zh-CN"/>
        </w:rPr>
        <w:t>情况</w:t>
      </w:r>
      <w:r>
        <w:rPr>
          <w:rFonts w:hint="eastAsia" w:ascii="仿宋_GB2312" w:hAnsi="Times New Roman" w:eastAsia="仿宋_GB2312" w:cs="DengXian-Regular"/>
          <w:sz w:val="32"/>
          <w:szCs w:val="32"/>
        </w:rPr>
        <w:t>，按要求以空表列示。</w:t>
      </w:r>
    </w:p>
    <w:p>
      <w:pPr>
        <w:adjustRightInd w:val="0"/>
        <w:snapToGrid w:val="0"/>
        <w:spacing w:line="580" w:lineRule="exact"/>
        <w:ind w:firstLine="640" w:firstLineChars="200"/>
        <w:rPr>
          <w:rFonts w:ascii="仿宋_GB2312" w:hAnsi="Times New Roman" w:eastAsia="仿宋_GB2312" w:cs="DengXian-Regular"/>
          <w:sz w:val="32"/>
          <w:szCs w:val="32"/>
        </w:rPr>
      </w:pPr>
      <w:r>
        <w:rPr>
          <w:rFonts w:hint="eastAsia" w:ascii="仿宋_GB2312" w:hAnsi="Times New Roman" w:eastAsia="仿宋_GB2312" w:cs="DengXian-Regular"/>
          <w:sz w:val="32"/>
          <w:szCs w:val="32"/>
        </w:rPr>
        <w:t>2.由于决算公开表格中金额数值应当保留两位小数，公开数据为四舍五入计算结果，个别数据合计项与分项之和存在小数点后差额，特此说明。</w:t>
      </w:r>
    </w:p>
    <w:p>
      <w:pPr>
        <w:rPr>
          <w:rFonts w:ascii="仿宋_GB2312" w:hAnsi="宋体" w:eastAsia="仿宋_GB2312" w:cs="ArialUnicodeMS"/>
          <w:sz w:val="32"/>
          <w:szCs w:val="32"/>
        </w:rPr>
      </w:pPr>
    </w:p>
    <w:p>
      <w:pPr>
        <w:rPr>
          <w:rFonts w:ascii="仿宋_GB2312" w:hAnsi="宋体" w:eastAsia="仿宋_GB2312" w:cs="ArialUnicodeMS"/>
          <w:sz w:val="32"/>
          <w:szCs w:val="32"/>
        </w:rPr>
      </w:pPr>
      <w:bookmarkStart w:id="0" w:name="_GoBack"/>
      <w:bookmarkEnd w:id="0"/>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rPr>
          <w:rFonts w:ascii="仿宋_GB2312" w:hAnsi="宋体" w:eastAsia="仿宋_GB2312" w:cs="ArialUnicodeMS"/>
          <w:sz w:val="32"/>
          <w:szCs w:val="32"/>
        </w:rPr>
      </w:pPr>
    </w:p>
    <w:p>
      <w:pPr>
        <w:widowControl/>
        <w:jc w:val="both"/>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仿宋_GB2312" w:hAnsi="宋体" w:eastAsia="仿宋_GB2312" w:cs="Times New Roman"/>
          <w:color w:val="000000"/>
          <w:kern w:val="0"/>
          <w:sz w:val="32"/>
          <w:szCs w:val="32"/>
        </w:rPr>
        <w:drawing>
          <wp:anchor distT="0" distB="0" distL="114300" distR="114300" simplePos="0" relativeHeight="251672576" behindDoc="0" locked="0" layoutInCell="1" allowOverlap="1">
            <wp:simplePos x="0" y="0"/>
            <wp:positionH relativeFrom="column">
              <wp:posOffset>742315</wp:posOffset>
            </wp:positionH>
            <wp:positionV relativeFrom="margin">
              <wp:posOffset>2706370</wp:posOffset>
            </wp:positionV>
            <wp:extent cx="640080" cy="640080"/>
            <wp:effectExtent l="0" t="0" r="7620" b="7620"/>
            <wp:wrapNone/>
            <wp:docPr id="76" name="图片 76" descr="32313535383135393b32313535383230393bcbb5c3f7ca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32313535383135393b32313535383230393bcbb5c3f7cae9"/>
                    <pic:cNvPicPr>
                      <a:picLocks noChangeAspect="1"/>
                    </pic:cNvPicPr>
                  </pic:nvPicPr>
                  <pic:blipFill>
                    <a:blip r:embed="rId20"/>
                    <a:stretch>
                      <a:fillRect/>
                    </a:stretch>
                  </pic:blipFill>
                  <pic:spPr>
                    <a:xfrm>
                      <a:off x="0" y="0"/>
                      <a:ext cx="640080" cy="640080"/>
                    </a:xfrm>
                    <a:prstGeom prst="rect">
                      <a:avLst/>
                    </a:prstGeom>
                  </pic:spPr>
                </pic:pic>
              </a:graphicData>
            </a:graphic>
          </wp:anchor>
        </w:drawing>
      </w:r>
    </w:p>
    <w:p>
      <w:pPr>
        <w:widowControl/>
        <w:jc w:val="center"/>
        <w:rPr>
          <w:sz w:val="44"/>
          <w:szCs w:val="44"/>
          <w14:textOutline w14:w="9525" w14:cap="flat" w14:cmpd="sng" w14:algn="ctr">
            <w14:solidFill>
              <w14:schemeClr w14:val="tx1">
                <w14:lumMod w14:val="50000"/>
                <w14:lumOff w14:val="50000"/>
              </w14:schemeClr>
            </w14:solidFill>
            <w14:prstDash w14:val="solid"/>
            <w14:round/>
          </w14:textOutline>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第四部分  名词解释</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r>
        <w:rPr>
          <w:rFonts w:hint="eastAsia"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t xml:space="preserve">   </w:t>
      </w: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widowControl/>
        <w:jc w:val="center"/>
        <w:rPr>
          <w:rFonts w:ascii="黑体" w:hAnsi="黑体" w:eastAsia="黑体" w:cs="黑体"/>
          <w:color w:val="000000" w:themeColor="text1"/>
          <w:sz w:val="44"/>
          <w:szCs w:val="44"/>
          <w14:shadow w14:blurRad="38100" w14:dist="22860" w14:dir="5400000" w14:sx="100000" w14:sy="100000" w14:kx="0" w14:ky="0" w14:algn="tl">
            <w14:srgbClr w14:val="000000">
              <w14:alpha w14:val="70000"/>
            </w14:srgbClr>
          </w14:shadow>
          <w14:textFill>
            <w14:solidFill>
              <w14:schemeClr w14:val="tx1"/>
            </w14:solidFill>
          </w14:textFill>
          <w14:props3d w14:extrusionH="0" w14:contourW="0" w14:prstMaterial="clear"/>
        </w:rPr>
      </w:pPr>
    </w:p>
    <w:p>
      <w:pPr>
        <w:rPr>
          <w:rFonts w:ascii="仿宋_GB2312" w:hAnsi="宋体" w:eastAsia="仿宋_GB2312" w:cs="ArialUnicodeMS"/>
          <w:sz w:val="32"/>
          <w:szCs w:val="32"/>
        </w:rPr>
      </w:pPr>
    </w:p>
    <w:p>
      <w:pPr>
        <w:rPr>
          <w:rFonts w:ascii="仿宋_GB2312" w:hAnsi="宋体" w:eastAsia="仿宋_GB2312" w:cs="ArialUnicodeMS"/>
          <w:sz w:val="32"/>
          <w:szCs w:val="32"/>
        </w:rPr>
      </w:pPr>
      <w:r>
        <w:rPr>
          <w:rFonts w:hint="eastAsia" w:ascii="仿宋_GB2312" w:hAnsi="宋体" w:eastAsia="仿宋_GB2312" w:cs="ArialUnicodeMS"/>
          <w:sz w:val="32"/>
          <w:szCs w:val="32"/>
        </w:rPr>
        <w:br w:type="page"/>
      </w:r>
    </w:p>
    <w:p>
      <w:pPr>
        <w:numPr>
          <w:ilvl w:val="0"/>
          <w:numId w:val="1"/>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财政拨款收入：</w:t>
      </w:r>
      <w:r>
        <w:rPr>
          <w:rFonts w:hint="eastAsia" w:ascii="仿宋_GB2312" w:hAnsi="宋体" w:eastAsia="仿宋_GB2312" w:cs="Times New Roman"/>
          <w:bCs/>
          <w:color w:val="000000"/>
          <w:kern w:val="0"/>
          <w:sz w:val="32"/>
          <w:szCs w:val="32"/>
        </w:rPr>
        <w:t>指单位从同级财政部门取得的财政预</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算资金。</w:t>
      </w:r>
    </w:p>
    <w:p>
      <w:pPr>
        <w:numPr>
          <w:ilvl w:val="0"/>
          <w:numId w:val="1"/>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事业收入：</w:t>
      </w:r>
      <w:r>
        <w:rPr>
          <w:rFonts w:hint="eastAsia" w:ascii="仿宋_GB2312" w:hAnsi="宋体" w:eastAsia="仿宋_GB2312" w:cs="Times New Roman"/>
          <w:bCs/>
          <w:color w:val="000000"/>
          <w:kern w:val="0"/>
          <w:sz w:val="32"/>
          <w:szCs w:val="32"/>
        </w:rPr>
        <w:t>指事业单位开展专业业务活动及辅助活动</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取得的收入。</w:t>
      </w:r>
    </w:p>
    <w:p>
      <w:pPr>
        <w:numPr>
          <w:ilvl w:val="0"/>
          <w:numId w:val="1"/>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经营收入：</w:t>
      </w:r>
      <w:r>
        <w:rPr>
          <w:rFonts w:hint="eastAsia" w:ascii="仿宋_GB2312" w:hAnsi="宋体" w:eastAsia="仿宋_GB2312" w:cs="Times New Roman"/>
          <w:bCs/>
          <w:color w:val="000000"/>
          <w:kern w:val="0"/>
          <w:sz w:val="32"/>
          <w:szCs w:val="32"/>
        </w:rPr>
        <w:t>指事业单位在专业业务活动及其辅助活动</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之外开展非独立核算经营活动取得的收入。</w:t>
      </w:r>
    </w:p>
    <w:p>
      <w:pPr>
        <w:numPr>
          <w:ilvl w:val="0"/>
          <w:numId w:val="1"/>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其他收入：</w:t>
      </w:r>
      <w:r>
        <w:rPr>
          <w:rFonts w:hint="eastAsia" w:ascii="仿宋_GB2312" w:hAnsi="宋体" w:eastAsia="仿宋_GB2312" w:cs="Times New Roman"/>
          <w:bCs/>
          <w:color w:val="000000"/>
          <w:kern w:val="0"/>
          <w:sz w:val="32"/>
          <w:szCs w:val="32"/>
        </w:rPr>
        <w:t>指单位取得的除上述收入以外的各项收</w:t>
      </w:r>
    </w:p>
    <w:p>
      <w:pPr>
        <w:spacing w:line="580" w:lineRule="exact"/>
        <w:rPr>
          <w:rFonts w:ascii="仿宋_GB2312" w:hAnsi="宋体" w:eastAsia="仿宋_GB2312" w:cs="Times New Roman"/>
          <w:b/>
          <w:bCs/>
          <w:color w:val="000000"/>
          <w:kern w:val="0"/>
          <w:sz w:val="32"/>
          <w:szCs w:val="32"/>
        </w:rPr>
      </w:pPr>
      <w:r>
        <w:rPr>
          <w:rFonts w:hint="eastAsia" w:ascii="仿宋_GB2312" w:hAnsi="宋体" w:eastAsia="仿宋_GB2312" w:cs="Times New Roman"/>
          <w:bCs/>
          <w:color w:val="000000"/>
          <w:kern w:val="0"/>
          <w:sz w:val="32"/>
          <w:szCs w:val="32"/>
        </w:rPr>
        <w:t>入。主要是事业单位固定资产出租收入、存款利息收入等。</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 xml:space="preserve">   五、使用非财政拨款结余：</w:t>
      </w:r>
      <w:r>
        <w:rPr>
          <w:rFonts w:hint="eastAsia" w:ascii="仿宋_GB2312" w:hAnsi="宋体" w:eastAsia="仿宋_GB2312" w:cs="Times New Roman"/>
          <w:bCs/>
          <w:color w:val="000000"/>
          <w:kern w:val="0"/>
          <w:sz w:val="32"/>
          <w:szCs w:val="32"/>
        </w:rPr>
        <w:t>指事业单位使用以前年度积累的非财政拨款结余弥补当年收支差额的金额。</w:t>
      </w:r>
    </w:p>
    <w:p>
      <w:pPr>
        <w:numPr>
          <w:ilvl w:val="0"/>
          <w:numId w:val="2"/>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年初结转和结余：</w:t>
      </w:r>
      <w:r>
        <w:rPr>
          <w:rFonts w:hint="eastAsia" w:ascii="仿宋_GB2312" w:hAnsi="宋体" w:eastAsia="仿宋_GB2312" w:cs="Times New Roman"/>
          <w:bCs/>
          <w:color w:val="000000"/>
          <w:kern w:val="0"/>
          <w:sz w:val="32"/>
          <w:szCs w:val="32"/>
        </w:rPr>
        <w:t>指单位以前年度尚未完成、结转到</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本年仍按原规定用途继续使用的资金，或项目已完成等产生的结余资金。</w:t>
      </w:r>
    </w:p>
    <w:p>
      <w:pPr>
        <w:numPr>
          <w:ilvl w:val="0"/>
          <w:numId w:val="2"/>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结余分配：</w:t>
      </w:r>
      <w:r>
        <w:rPr>
          <w:rFonts w:hint="eastAsia" w:ascii="仿宋_GB2312" w:hAnsi="宋体" w:eastAsia="仿宋_GB2312" w:cs="Times New Roman"/>
          <w:bCs/>
          <w:color w:val="000000"/>
          <w:kern w:val="0"/>
          <w:sz w:val="32"/>
          <w:szCs w:val="32"/>
        </w:rPr>
        <w:t>指事业单位按照会计制度规定缴纳的所得</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税、提取的专用结余以及转入非财政拨款结余的金额等。</w:t>
      </w:r>
    </w:p>
    <w:p>
      <w:pPr>
        <w:numPr>
          <w:ilvl w:val="0"/>
          <w:numId w:val="2"/>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年末结转和结余：</w:t>
      </w:r>
      <w:r>
        <w:rPr>
          <w:rFonts w:hint="eastAsia" w:ascii="仿宋_GB2312" w:hAnsi="宋体" w:eastAsia="仿宋_GB2312" w:cs="Times New Roman"/>
          <w:bCs/>
          <w:color w:val="000000"/>
          <w:kern w:val="0"/>
          <w:sz w:val="32"/>
          <w:szCs w:val="32"/>
        </w:rPr>
        <w:t>指单位按有关规定结转到下年或以</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后年度继续使用的资金，或项目已完成等产生的结余资金。</w:t>
      </w:r>
    </w:p>
    <w:p>
      <w:pPr>
        <w:numPr>
          <w:ilvl w:val="0"/>
          <w:numId w:val="2"/>
        </w:num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
          <w:bCs/>
          <w:color w:val="000000"/>
          <w:kern w:val="0"/>
          <w:sz w:val="32"/>
          <w:szCs w:val="32"/>
        </w:rPr>
        <w:t>基本支出：</w:t>
      </w:r>
      <w:r>
        <w:rPr>
          <w:rFonts w:hint="eastAsia" w:ascii="仿宋_GB2312" w:hAnsi="宋体" w:eastAsia="仿宋_GB2312" w:cs="Times New Roman"/>
          <w:bCs/>
          <w:color w:val="000000"/>
          <w:kern w:val="0"/>
          <w:sz w:val="32"/>
          <w:szCs w:val="32"/>
        </w:rPr>
        <w:t>指为保障机构正常运转、完成日常工作任</w:t>
      </w:r>
    </w:p>
    <w:p>
      <w:pPr>
        <w:spacing w:line="580" w:lineRule="exact"/>
        <w:rPr>
          <w:rFonts w:ascii="仿宋_GB2312" w:hAnsi="宋体" w:eastAsia="仿宋_GB2312" w:cs="Times New Roman"/>
          <w:bCs/>
          <w:color w:val="000000"/>
          <w:kern w:val="0"/>
          <w:sz w:val="32"/>
          <w:szCs w:val="32"/>
        </w:rPr>
      </w:pPr>
      <w:r>
        <w:rPr>
          <w:rFonts w:hint="eastAsia" w:ascii="仿宋_GB2312" w:hAnsi="宋体" w:eastAsia="仿宋_GB2312" w:cs="Times New Roman"/>
          <w:bCs/>
          <w:color w:val="000000"/>
          <w:kern w:val="0"/>
          <w:sz w:val="32"/>
          <w:szCs w:val="32"/>
        </w:rPr>
        <w:t>务而发生的人员支出和公用支出。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十、项目支出：</w:t>
      </w:r>
      <w:r>
        <w:rPr>
          <w:rFonts w:hint="eastAsia" w:ascii="仿宋_GB2312" w:hAnsi="宋体" w:eastAsia="仿宋_GB2312" w:cs="Times New Roman"/>
          <w:color w:val="000000"/>
          <w:kern w:val="0"/>
          <w:sz w:val="32"/>
          <w:szCs w:val="32"/>
        </w:rPr>
        <w:t>指在基本支出之外为完成特定行政任务和事业发展目标所发生的支出。</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十一、基本建设支出：</w:t>
      </w:r>
      <w:r>
        <w:rPr>
          <w:rFonts w:hint="eastAsia" w:ascii="仿宋_GB2312" w:hAnsi="宋体" w:eastAsia="仿宋_GB2312" w:cs="Times New Roman"/>
          <w:color w:val="000000"/>
          <w:kern w:val="0"/>
          <w:sz w:val="32"/>
          <w:szCs w:val="32"/>
        </w:rPr>
        <w:t>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pPr>
        <w:widowControl/>
        <w:spacing w:line="560" w:lineRule="exact"/>
        <w:ind w:firstLine="643" w:firstLineChars="200"/>
        <w:rPr>
          <w:rFonts w:ascii="仿宋_GB2312" w:hAnsi="宋体" w:eastAsia="仿宋_GB2312" w:cs="Times New Roman"/>
          <w:b/>
          <w:bCs/>
          <w:color w:val="000000"/>
          <w:kern w:val="0"/>
          <w:sz w:val="32"/>
          <w:szCs w:val="32"/>
        </w:rPr>
      </w:pPr>
      <w:r>
        <w:rPr>
          <w:rFonts w:hint="eastAsia" w:ascii="仿宋_GB2312" w:hAnsi="宋体" w:eastAsia="仿宋_GB2312" w:cs="Times New Roman"/>
          <w:b/>
          <w:bCs/>
          <w:color w:val="000000"/>
          <w:kern w:val="0"/>
          <w:sz w:val="32"/>
          <w:szCs w:val="32"/>
        </w:rPr>
        <w:t>十二、其他资本性支出：</w:t>
      </w:r>
      <w:r>
        <w:rPr>
          <w:rFonts w:hint="eastAsia" w:ascii="仿宋_GB2312" w:hAnsi="宋体" w:eastAsia="仿宋_GB2312" w:cs="Times New Roman"/>
          <w:color w:val="000000"/>
          <w:kern w:val="0"/>
          <w:sz w:val="32"/>
          <w:szCs w:val="32"/>
        </w:rPr>
        <w:t>填列由各级非发展与改革部门集中安排的用于购置固定资产、战备性和应急性储备、土地和无形资产，以及购建基础设施、大型修缮和财政支持企业更新改造所发生的支出。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十三、“三公”经费：</w:t>
      </w:r>
      <w:r>
        <w:rPr>
          <w:rFonts w:hint="eastAsia" w:ascii="仿宋_GB2312" w:hAnsi="宋体" w:eastAsia="仿宋_GB2312" w:cs="Times New Roman"/>
          <w:color w:val="000000"/>
          <w:kern w:val="0"/>
          <w:sz w:val="32"/>
          <w:szCs w:val="32"/>
        </w:rPr>
        <w:t>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牌照费）及按规定保留的公务用车燃料费、维修费、过桥过路费、保险费、安全奖励费用等支出；公务接待费反映单位按规定开支的各类公务接待（含外宾接待）支出。</w:t>
      </w:r>
    </w:p>
    <w:p>
      <w:pPr>
        <w:snapToGrid w:val="0"/>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十四、其他交通费用：</w:t>
      </w:r>
      <w:r>
        <w:rPr>
          <w:rFonts w:hint="eastAsia" w:ascii="仿宋_GB2312" w:hAnsi="宋体" w:eastAsia="仿宋_GB2312" w:cs="Times New Roman"/>
          <w:color w:val="000000"/>
          <w:kern w:val="0"/>
          <w:sz w:val="32"/>
          <w:szCs w:val="32"/>
        </w:rPr>
        <w:t>填列单位除公务用车运行维护费以外的其他交通费用。如公务交通补贴、租车费用、出租车费用，飞机、船舶等燃料费、维修费、保险费等。</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十五、公务用车购置：</w:t>
      </w:r>
      <w:r>
        <w:rPr>
          <w:rFonts w:hint="eastAsia" w:ascii="仿宋_GB2312" w:hAnsi="宋体" w:eastAsia="仿宋_GB2312" w:cs="Times New Roman"/>
          <w:color w:val="000000"/>
          <w:kern w:val="0"/>
          <w:sz w:val="32"/>
          <w:szCs w:val="32"/>
        </w:rPr>
        <w:t>填列单位公务用车车辆购置支出（含车辆购置税、牌照费）。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十六、其他交通工具购置：</w:t>
      </w:r>
      <w:r>
        <w:rPr>
          <w:rFonts w:hint="eastAsia" w:ascii="仿宋_GB2312" w:hAnsi="宋体" w:eastAsia="仿宋_GB2312" w:cs="Times New Roman"/>
          <w:color w:val="000000"/>
          <w:kern w:val="0"/>
          <w:sz w:val="32"/>
          <w:szCs w:val="32"/>
        </w:rPr>
        <w:t>填列单位除公务用车外的其他各类交通工具（如船舶、飞机等）购置支出（含车辆购置税、牌照费）。</w:t>
      </w:r>
    </w:p>
    <w:p>
      <w:pPr>
        <w:widowControl/>
        <w:spacing w:line="560" w:lineRule="exact"/>
        <w:ind w:firstLine="643" w:firstLineChars="200"/>
        <w:rPr>
          <w:rFonts w:ascii="仿宋_GB2312" w:hAnsi="宋体" w:eastAsia="仿宋_GB2312" w:cs="Times New Roman"/>
          <w:color w:val="000000"/>
          <w:kern w:val="0"/>
          <w:sz w:val="32"/>
          <w:szCs w:val="32"/>
        </w:rPr>
      </w:pPr>
      <w:r>
        <w:rPr>
          <w:rFonts w:hint="eastAsia" w:ascii="仿宋_GB2312" w:hAnsi="宋体" w:eastAsia="仿宋_GB2312" w:cs="Times New Roman"/>
          <w:b/>
          <w:bCs/>
          <w:color w:val="000000"/>
          <w:kern w:val="0"/>
          <w:sz w:val="32"/>
          <w:szCs w:val="32"/>
        </w:rPr>
        <w:t>十七、机关运行经费：</w:t>
      </w:r>
      <w:r>
        <w:rPr>
          <w:rFonts w:hint="eastAsia" w:ascii="仿宋_GB2312" w:hAnsi="宋体" w:eastAsia="仿宋_GB2312" w:cs="Times New Roman"/>
          <w:color w:val="000000"/>
          <w:kern w:val="0"/>
          <w:sz w:val="32"/>
          <w:szCs w:val="32"/>
        </w:rPr>
        <w:t>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pPr>
        <w:tabs>
          <w:tab w:val="left" w:pos="235"/>
        </w:tabs>
        <w:ind w:firstLine="643" w:firstLineChars="200"/>
        <w:jc w:val="left"/>
        <w:rPr>
          <w:rFonts w:ascii="仿宋_GB2312" w:hAnsi="Cambria" w:eastAsia="仿宋_GB2312" w:cs="ArialUnicodeMS"/>
          <w:kern w:val="0"/>
          <w:sz w:val="32"/>
          <w:szCs w:val="32"/>
        </w:rPr>
      </w:pPr>
      <w:r>
        <w:rPr>
          <w:rFonts w:hint="eastAsia" w:ascii="仿宋_GB2312" w:hAnsi="宋体" w:eastAsia="仿宋_GB2312" w:cs="Times New Roman"/>
          <w:b/>
          <w:bCs/>
          <w:color w:val="000000"/>
          <w:kern w:val="0"/>
          <w:sz w:val="32"/>
          <w:szCs w:val="32"/>
        </w:rPr>
        <w:t>十八、经费形式:</w:t>
      </w:r>
      <w:r>
        <w:rPr>
          <w:rFonts w:hint="eastAsia" w:ascii="仿宋_GB2312" w:hAnsi="宋体" w:eastAsia="仿宋_GB2312" w:cs="Times New Roman"/>
          <w:color w:val="000000"/>
          <w:kern w:val="0"/>
          <w:sz w:val="32"/>
          <w:szCs w:val="32"/>
        </w:rPr>
        <w:t>按照经费来源，</w:t>
      </w:r>
      <w:r>
        <w:rPr>
          <w:rFonts w:hint="eastAsia" w:ascii="仿宋_GB2312" w:hAnsi="Cambria" w:eastAsia="仿宋_GB2312" w:cs="ArialUnicodeMS"/>
          <w:kern w:val="0"/>
          <w:sz w:val="32"/>
          <w:szCs w:val="32"/>
        </w:rPr>
        <w:t>可分为财政拨款、财政性资金基本保证、财政性资金定额或定项补助、财政性资金零补助四类</w:t>
      </w:r>
    </w:p>
    <w:p/>
    <w:sectPr>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思源黑体 CN Heavy">
    <w:altName w:val="黑体"/>
    <w:panose1 w:val="00000000000000000000"/>
    <w:charset w:val="86"/>
    <w:family w:val="swiss"/>
    <w:pitch w:val="default"/>
    <w:sig w:usb0="00000000" w:usb1="00000000" w:usb2="00000016" w:usb3="00000000" w:csb0="00060107" w:csb1="00000000"/>
  </w:font>
  <w:font w:name="思源黑体 CN Bold">
    <w:altName w:val="黑体"/>
    <w:panose1 w:val="00000000000000000000"/>
    <w:charset w:val="86"/>
    <w:family w:val="swiss"/>
    <w:pitch w:val="default"/>
    <w:sig w:usb0="00000000" w:usb1="00000000" w:usb2="00000016" w:usb3="00000000" w:csb0="00060107" w:csb1="00000000"/>
  </w:font>
  <w:font w:name="方正魏碑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UnicodeMS">
    <w:altName w:val="Malgun Gothic"/>
    <w:panose1 w:val="00000000000000000000"/>
    <w:charset w:val="81"/>
    <w:family w:val="auto"/>
    <w:pitch w:val="default"/>
    <w:sig w:usb0="00000000" w:usb1="00000000" w:usb2="00000010" w:usb3="00000000" w:csb0="00080001" w:csb1="00000000"/>
  </w:font>
  <w:font w:name="Cambria">
    <w:panose1 w:val="02040503050406030204"/>
    <w:charset w:val="00"/>
    <w:family w:val="roman"/>
    <w:pitch w:val="default"/>
    <w:sig w:usb0="E00002FF" w:usb1="400004FF" w:usb2="00000000" w:usb3="00000000" w:csb0="2000019F" w:csb1="00000000"/>
  </w:font>
  <w:font w:name="DengXian-Regular">
    <w:altName w:val="宋体"/>
    <w:panose1 w:val="00000000000000000000"/>
    <w:charset w:val="86"/>
    <w:family w:val="auto"/>
    <w:pitch w:val="default"/>
    <w:sig w:usb0="00000000" w:usb1="00000000" w:usb2="00000010" w:usb3="00000000" w:csb0="00040001" w:csb1="00000000"/>
  </w:font>
  <w:font w:name="DengXian-Bold">
    <w:altName w:val="宋体"/>
    <w:panose1 w:val="00000000000000000000"/>
    <w:charset w:val="86"/>
    <w:family w:val="auto"/>
    <w:pitch w:val="default"/>
    <w:sig w:usb0="00000000" w:usb1="00000000" w:usb2="00000010" w:usb3="00000000" w:csb0="00040001" w:csb1="00000000"/>
  </w:font>
  <w:font w:name="MS-UIGothic,Bold">
    <w:altName w:val="Malgun Gothic"/>
    <w:panose1 w:val="00000000000000000000"/>
    <w:charset w:val="81"/>
    <w:family w:val="auto"/>
    <w:pitch w:val="default"/>
    <w:sig w:usb0="00000000" w:usb1="00000000" w:usb2="00000010" w:usb3="00000000" w:csb0="0008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6A544E"/>
    <w:multiLevelType w:val="multilevel"/>
    <w:tmpl w:val="486A544E"/>
    <w:lvl w:ilvl="0" w:tentative="0">
      <w:start w:val="6"/>
      <w:numFmt w:val="japaneseCounting"/>
      <w:lvlText w:val="%1、"/>
      <w:lvlJc w:val="left"/>
      <w:pPr>
        <w:ind w:left="1360" w:hanging="720"/>
      </w:pPr>
      <w:rPr>
        <w:rFonts w:hint="default"/>
        <w:b/>
        <w:u w:val="none"/>
      </w:rPr>
    </w:lvl>
    <w:lvl w:ilvl="1" w:tentative="0">
      <w:start w:val="1"/>
      <w:numFmt w:val="lowerLetter"/>
      <w:lvlText w:val="%2)"/>
      <w:lvlJc w:val="left"/>
      <w:pPr>
        <w:ind w:left="1480" w:hanging="420"/>
      </w:pPr>
      <w:rPr>
        <w:rFonts w:hint="default"/>
        <w:u w:val="none"/>
      </w:rPr>
    </w:lvl>
    <w:lvl w:ilvl="2" w:tentative="0">
      <w:start w:val="1"/>
      <w:numFmt w:val="lowerRoman"/>
      <w:lvlText w:val="%3."/>
      <w:lvlJc w:val="right"/>
      <w:pPr>
        <w:ind w:left="1900" w:hanging="420"/>
      </w:pPr>
      <w:rPr>
        <w:rFonts w:hint="default"/>
        <w:u w:val="none"/>
      </w:rPr>
    </w:lvl>
    <w:lvl w:ilvl="3" w:tentative="0">
      <w:start w:val="1"/>
      <w:numFmt w:val="decimal"/>
      <w:lvlText w:val="%4."/>
      <w:lvlJc w:val="left"/>
      <w:pPr>
        <w:ind w:left="2320" w:hanging="420"/>
      </w:pPr>
      <w:rPr>
        <w:rFonts w:hint="default"/>
        <w:u w:val="none"/>
      </w:rPr>
    </w:lvl>
    <w:lvl w:ilvl="4" w:tentative="0">
      <w:start w:val="1"/>
      <w:numFmt w:val="lowerLetter"/>
      <w:lvlText w:val="%5)"/>
      <w:lvlJc w:val="left"/>
      <w:pPr>
        <w:ind w:left="2740" w:hanging="420"/>
      </w:pPr>
      <w:rPr>
        <w:rFonts w:hint="default"/>
        <w:u w:val="none"/>
      </w:rPr>
    </w:lvl>
    <w:lvl w:ilvl="5" w:tentative="0">
      <w:start w:val="1"/>
      <w:numFmt w:val="lowerRoman"/>
      <w:lvlText w:val="%6."/>
      <w:lvlJc w:val="right"/>
      <w:pPr>
        <w:ind w:left="3160" w:hanging="420"/>
      </w:pPr>
      <w:rPr>
        <w:rFonts w:hint="default"/>
        <w:u w:val="none"/>
      </w:rPr>
    </w:lvl>
    <w:lvl w:ilvl="6" w:tentative="0">
      <w:start w:val="1"/>
      <w:numFmt w:val="decimal"/>
      <w:lvlText w:val="%7."/>
      <w:lvlJc w:val="left"/>
      <w:pPr>
        <w:ind w:left="3580" w:hanging="420"/>
      </w:pPr>
      <w:rPr>
        <w:rFonts w:hint="default"/>
        <w:u w:val="none"/>
      </w:rPr>
    </w:lvl>
    <w:lvl w:ilvl="7" w:tentative="0">
      <w:start w:val="1"/>
      <w:numFmt w:val="lowerLetter"/>
      <w:lvlText w:val="%8)"/>
      <w:lvlJc w:val="left"/>
      <w:pPr>
        <w:ind w:left="4000" w:hanging="420"/>
      </w:pPr>
      <w:rPr>
        <w:rFonts w:hint="default"/>
        <w:u w:val="none"/>
      </w:rPr>
    </w:lvl>
    <w:lvl w:ilvl="8" w:tentative="0">
      <w:start w:val="1"/>
      <w:numFmt w:val="lowerRoman"/>
      <w:lvlText w:val="%9."/>
      <w:lvlJc w:val="right"/>
      <w:pPr>
        <w:ind w:left="4420" w:hanging="420"/>
      </w:pPr>
      <w:rPr>
        <w:rFonts w:hint="default"/>
        <w:u w:val="none"/>
      </w:rPr>
    </w:lvl>
  </w:abstractNum>
  <w:abstractNum w:abstractNumId="1">
    <w:nsid w:val="53D25D65"/>
    <w:multiLevelType w:val="multilevel"/>
    <w:tmpl w:val="53D25D65"/>
    <w:lvl w:ilvl="0" w:tentative="0">
      <w:start w:val="1"/>
      <w:numFmt w:val="japaneseCounting"/>
      <w:lvlText w:val="%1、"/>
      <w:lvlJc w:val="left"/>
      <w:pPr>
        <w:tabs>
          <w:tab w:val="left" w:pos="1395"/>
        </w:tabs>
        <w:ind w:left="1395" w:hanging="720"/>
      </w:pPr>
      <w:rPr>
        <w:rFonts w:hint="default"/>
        <w:b/>
        <w:u w:val="none"/>
      </w:rPr>
    </w:lvl>
    <w:lvl w:ilvl="1" w:tentative="0">
      <w:start w:val="1"/>
      <w:numFmt w:val="lowerLetter"/>
      <w:lvlText w:val="%2)"/>
      <w:lvlJc w:val="left"/>
      <w:pPr>
        <w:tabs>
          <w:tab w:val="left" w:pos="1515"/>
        </w:tabs>
        <w:ind w:left="1515" w:hanging="420"/>
      </w:pPr>
      <w:rPr>
        <w:rFonts w:hint="default"/>
        <w:u w:val="none"/>
      </w:rPr>
    </w:lvl>
    <w:lvl w:ilvl="2" w:tentative="0">
      <w:start w:val="1"/>
      <w:numFmt w:val="lowerRoman"/>
      <w:lvlText w:val="%3."/>
      <w:lvlJc w:val="right"/>
      <w:pPr>
        <w:tabs>
          <w:tab w:val="left" w:pos="1935"/>
        </w:tabs>
        <w:ind w:left="1935" w:hanging="420"/>
      </w:pPr>
      <w:rPr>
        <w:rFonts w:hint="default"/>
        <w:u w:val="none"/>
      </w:rPr>
    </w:lvl>
    <w:lvl w:ilvl="3" w:tentative="0">
      <w:start w:val="1"/>
      <w:numFmt w:val="decimal"/>
      <w:lvlText w:val="%4."/>
      <w:lvlJc w:val="left"/>
      <w:pPr>
        <w:tabs>
          <w:tab w:val="left" w:pos="2355"/>
        </w:tabs>
        <w:ind w:left="2355" w:hanging="420"/>
      </w:pPr>
      <w:rPr>
        <w:rFonts w:hint="default"/>
        <w:u w:val="none"/>
      </w:rPr>
    </w:lvl>
    <w:lvl w:ilvl="4" w:tentative="0">
      <w:start w:val="1"/>
      <w:numFmt w:val="lowerLetter"/>
      <w:lvlText w:val="%5)"/>
      <w:lvlJc w:val="left"/>
      <w:pPr>
        <w:tabs>
          <w:tab w:val="left" w:pos="2775"/>
        </w:tabs>
        <w:ind w:left="2775" w:hanging="420"/>
      </w:pPr>
      <w:rPr>
        <w:rFonts w:hint="default"/>
        <w:u w:val="none"/>
      </w:rPr>
    </w:lvl>
    <w:lvl w:ilvl="5" w:tentative="0">
      <w:start w:val="1"/>
      <w:numFmt w:val="lowerRoman"/>
      <w:lvlText w:val="%6."/>
      <w:lvlJc w:val="right"/>
      <w:pPr>
        <w:tabs>
          <w:tab w:val="left" w:pos="3195"/>
        </w:tabs>
        <w:ind w:left="3195" w:hanging="420"/>
      </w:pPr>
      <w:rPr>
        <w:rFonts w:hint="default"/>
        <w:u w:val="none"/>
      </w:rPr>
    </w:lvl>
    <w:lvl w:ilvl="6" w:tentative="0">
      <w:start w:val="1"/>
      <w:numFmt w:val="decimal"/>
      <w:lvlText w:val="%7."/>
      <w:lvlJc w:val="left"/>
      <w:pPr>
        <w:tabs>
          <w:tab w:val="left" w:pos="3615"/>
        </w:tabs>
        <w:ind w:left="3615" w:hanging="420"/>
      </w:pPr>
      <w:rPr>
        <w:rFonts w:hint="default"/>
        <w:u w:val="none"/>
      </w:rPr>
    </w:lvl>
    <w:lvl w:ilvl="7" w:tentative="0">
      <w:start w:val="1"/>
      <w:numFmt w:val="lowerLetter"/>
      <w:lvlText w:val="%8)"/>
      <w:lvlJc w:val="left"/>
      <w:pPr>
        <w:tabs>
          <w:tab w:val="left" w:pos="4035"/>
        </w:tabs>
        <w:ind w:left="4035" w:hanging="420"/>
      </w:pPr>
      <w:rPr>
        <w:rFonts w:hint="default"/>
        <w:u w:val="none"/>
      </w:rPr>
    </w:lvl>
    <w:lvl w:ilvl="8" w:tentative="0">
      <w:start w:val="1"/>
      <w:numFmt w:val="lowerRoman"/>
      <w:lvlText w:val="%9."/>
      <w:lvlJc w:val="right"/>
      <w:pPr>
        <w:tabs>
          <w:tab w:val="left" w:pos="4455"/>
        </w:tabs>
        <w:ind w:left="4455" w:hanging="420"/>
      </w:pPr>
      <w:rPr>
        <w:rFonts w:hint="default"/>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NTksImhkaWQiOiJmZTdhN2FlNGQxYWE3MTMwMjYxZThhNWE0NzBjN2YzOSIsInVzZXJDb3VudCI6M30="/>
  </w:docVars>
  <w:rsids>
    <w:rsidRoot w:val="00172A27"/>
    <w:rsid w:val="000031F7"/>
    <w:rsid w:val="00014862"/>
    <w:rsid w:val="00144CC5"/>
    <w:rsid w:val="00172A27"/>
    <w:rsid w:val="00203288"/>
    <w:rsid w:val="00262CE0"/>
    <w:rsid w:val="002C2C3F"/>
    <w:rsid w:val="00310221"/>
    <w:rsid w:val="0034600F"/>
    <w:rsid w:val="00366EA1"/>
    <w:rsid w:val="004550B9"/>
    <w:rsid w:val="004662B9"/>
    <w:rsid w:val="00473A26"/>
    <w:rsid w:val="004A7D4C"/>
    <w:rsid w:val="004D1145"/>
    <w:rsid w:val="004E274E"/>
    <w:rsid w:val="004F23D0"/>
    <w:rsid w:val="004F5E71"/>
    <w:rsid w:val="0051575E"/>
    <w:rsid w:val="00522C51"/>
    <w:rsid w:val="00550130"/>
    <w:rsid w:val="005B2633"/>
    <w:rsid w:val="00657113"/>
    <w:rsid w:val="00663586"/>
    <w:rsid w:val="0068420C"/>
    <w:rsid w:val="006C5D6E"/>
    <w:rsid w:val="007042CC"/>
    <w:rsid w:val="00757732"/>
    <w:rsid w:val="00786182"/>
    <w:rsid w:val="007B4464"/>
    <w:rsid w:val="00855E47"/>
    <w:rsid w:val="00896712"/>
    <w:rsid w:val="008E5668"/>
    <w:rsid w:val="0093782E"/>
    <w:rsid w:val="009718A8"/>
    <w:rsid w:val="009D7927"/>
    <w:rsid w:val="009E6461"/>
    <w:rsid w:val="00A66109"/>
    <w:rsid w:val="00B15320"/>
    <w:rsid w:val="00B86E38"/>
    <w:rsid w:val="00BE7649"/>
    <w:rsid w:val="00C21492"/>
    <w:rsid w:val="00C418F5"/>
    <w:rsid w:val="00CE4C2D"/>
    <w:rsid w:val="00CE755E"/>
    <w:rsid w:val="00D264B9"/>
    <w:rsid w:val="00D71400"/>
    <w:rsid w:val="00DA0719"/>
    <w:rsid w:val="00DA0B17"/>
    <w:rsid w:val="00DE4245"/>
    <w:rsid w:val="00DF42C4"/>
    <w:rsid w:val="00DF688D"/>
    <w:rsid w:val="00E35F22"/>
    <w:rsid w:val="00E40650"/>
    <w:rsid w:val="00E44B04"/>
    <w:rsid w:val="00E45243"/>
    <w:rsid w:val="00E57285"/>
    <w:rsid w:val="00E669B9"/>
    <w:rsid w:val="00E818B1"/>
    <w:rsid w:val="00E86E79"/>
    <w:rsid w:val="00F07F81"/>
    <w:rsid w:val="00F242CA"/>
    <w:rsid w:val="00FC3F68"/>
    <w:rsid w:val="00FF453A"/>
    <w:rsid w:val="018E53BB"/>
    <w:rsid w:val="01B752BF"/>
    <w:rsid w:val="02F2691F"/>
    <w:rsid w:val="05273E55"/>
    <w:rsid w:val="06EB1AB6"/>
    <w:rsid w:val="099D6B31"/>
    <w:rsid w:val="09FD66D9"/>
    <w:rsid w:val="10B242CF"/>
    <w:rsid w:val="11F4604E"/>
    <w:rsid w:val="136D16FB"/>
    <w:rsid w:val="13AA21BF"/>
    <w:rsid w:val="1A3D2C72"/>
    <w:rsid w:val="1CA40C0C"/>
    <w:rsid w:val="216937C4"/>
    <w:rsid w:val="27226B43"/>
    <w:rsid w:val="298605CB"/>
    <w:rsid w:val="2CEF036C"/>
    <w:rsid w:val="32A31C4C"/>
    <w:rsid w:val="32B53CA7"/>
    <w:rsid w:val="33CD2241"/>
    <w:rsid w:val="34967CFD"/>
    <w:rsid w:val="38297D66"/>
    <w:rsid w:val="39C2416B"/>
    <w:rsid w:val="3B744E3E"/>
    <w:rsid w:val="3DC91A1B"/>
    <w:rsid w:val="3F235BB1"/>
    <w:rsid w:val="3F663581"/>
    <w:rsid w:val="3FCE0156"/>
    <w:rsid w:val="42A44BF6"/>
    <w:rsid w:val="4571549B"/>
    <w:rsid w:val="471274FD"/>
    <w:rsid w:val="49717ADD"/>
    <w:rsid w:val="4A51609B"/>
    <w:rsid w:val="4C194D3B"/>
    <w:rsid w:val="4D304C6C"/>
    <w:rsid w:val="4F2A6A41"/>
    <w:rsid w:val="500373A2"/>
    <w:rsid w:val="507C6383"/>
    <w:rsid w:val="526249D9"/>
    <w:rsid w:val="53071EA5"/>
    <w:rsid w:val="53AD746D"/>
    <w:rsid w:val="561769D4"/>
    <w:rsid w:val="58D844B0"/>
    <w:rsid w:val="5A77580D"/>
    <w:rsid w:val="5ED52DD7"/>
    <w:rsid w:val="5F4A1A8C"/>
    <w:rsid w:val="60075621"/>
    <w:rsid w:val="602001C2"/>
    <w:rsid w:val="60CE32E1"/>
    <w:rsid w:val="64C00985"/>
    <w:rsid w:val="65225D26"/>
    <w:rsid w:val="65DB5CBA"/>
    <w:rsid w:val="65FC65EC"/>
    <w:rsid w:val="674E6C15"/>
    <w:rsid w:val="67636EEB"/>
    <w:rsid w:val="6894740D"/>
    <w:rsid w:val="697609B2"/>
    <w:rsid w:val="69F4671F"/>
    <w:rsid w:val="6BA53F12"/>
    <w:rsid w:val="6CBF282C"/>
    <w:rsid w:val="71F53AC9"/>
    <w:rsid w:val="73335BEE"/>
    <w:rsid w:val="734B3BFA"/>
    <w:rsid w:val="73753308"/>
    <w:rsid w:val="79442C5B"/>
    <w:rsid w:val="7BB011B5"/>
    <w:rsid w:val="7C2A2F43"/>
    <w:rsid w:val="7EAD450C"/>
    <w:rsid w:val="DFD700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7"/>
    <w:unhideWhenUsed/>
    <w:qFormat/>
    <w:uiPriority w:val="99"/>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sz w:val="18"/>
      <w:szCs w:val="18"/>
    </w:rPr>
  </w:style>
  <w:style w:type="table" w:styleId="7">
    <w:name w:val="Table Grid"/>
    <w:qFormat/>
    <w:uiPriority w:val="0"/>
    <w:rPr>
      <w:sz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9">
    <w:name w:val="页脚 Char"/>
    <w:basedOn w:val="8"/>
    <w:link w:val="4"/>
    <w:qFormat/>
    <w:uiPriority w:val="0"/>
    <w:rPr>
      <w:kern w:val="2"/>
      <w:sz w:val="18"/>
      <w:szCs w:val="18"/>
    </w:rPr>
  </w:style>
  <w:style w:type="character" w:customStyle="1" w:styleId="10">
    <w:name w:val="页眉 Char"/>
    <w:basedOn w:val="8"/>
    <w:link w:val="5"/>
    <w:qFormat/>
    <w:uiPriority w:val="0"/>
    <w:rPr>
      <w:kern w:val="2"/>
      <w:sz w:val="18"/>
      <w:szCs w:val="18"/>
    </w:rPr>
  </w:style>
  <w:style w:type="character" w:customStyle="1" w:styleId="11">
    <w:name w:val="font11"/>
    <w:basedOn w:val="8"/>
    <w:qFormat/>
    <w:uiPriority w:val="0"/>
    <w:rPr>
      <w:rFonts w:hint="eastAsia" w:ascii="宋体" w:hAnsi="宋体" w:eastAsia="宋体" w:cs="宋体"/>
      <w:color w:val="000000"/>
      <w:sz w:val="20"/>
      <w:szCs w:val="20"/>
      <w:u w:val="none"/>
    </w:rPr>
  </w:style>
  <w:style w:type="character" w:customStyle="1" w:styleId="12">
    <w:name w:val="font01"/>
    <w:basedOn w:val="8"/>
    <w:qFormat/>
    <w:uiPriority w:val="0"/>
    <w:rPr>
      <w:rFonts w:hint="eastAsia" w:ascii="宋体" w:hAnsi="宋体" w:eastAsia="宋体" w:cs="宋体"/>
      <w:color w:val="000000"/>
      <w:sz w:val="22"/>
      <w:szCs w:val="22"/>
      <w:u w:val="none"/>
    </w:rPr>
  </w:style>
  <w:style w:type="character" w:customStyle="1" w:styleId="13">
    <w:name w:val="font41"/>
    <w:basedOn w:val="8"/>
    <w:qFormat/>
    <w:uiPriority w:val="0"/>
    <w:rPr>
      <w:rFonts w:hint="eastAsia" w:ascii="宋体" w:hAnsi="宋体" w:eastAsia="宋体" w:cs="宋体"/>
      <w:color w:val="000000"/>
      <w:sz w:val="24"/>
      <w:szCs w:val="24"/>
      <w:u w:val="none"/>
    </w:rPr>
  </w:style>
  <w:style w:type="character" w:customStyle="1" w:styleId="14">
    <w:name w:val="font31"/>
    <w:basedOn w:val="8"/>
    <w:qFormat/>
    <w:uiPriority w:val="0"/>
    <w:rPr>
      <w:rFonts w:hint="eastAsia" w:ascii="华文中宋" w:hAnsi="华文中宋" w:eastAsia="华文中宋" w:cs="华文中宋"/>
      <w:color w:val="000000"/>
      <w:sz w:val="32"/>
      <w:szCs w:val="32"/>
      <w:u w:val="none"/>
    </w:rPr>
  </w:style>
  <w:style w:type="character" w:customStyle="1" w:styleId="15">
    <w:name w:val="font91"/>
    <w:basedOn w:val="8"/>
    <w:qFormat/>
    <w:uiPriority w:val="0"/>
    <w:rPr>
      <w:rFonts w:hint="eastAsia" w:ascii="华文中宋" w:hAnsi="华文中宋" w:eastAsia="华文中宋" w:cs="华文中宋"/>
      <w:color w:val="000000"/>
      <w:sz w:val="32"/>
      <w:szCs w:val="32"/>
      <w:u w:val="none"/>
    </w:rPr>
  </w:style>
  <w:style w:type="character" w:customStyle="1" w:styleId="16">
    <w:name w:val="font51"/>
    <w:basedOn w:val="8"/>
    <w:qFormat/>
    <w:uiPriority w:val="0"/>
    <w:rPr>
      <w:rFonts w:hint="eastAsia" w:ascii="宋体" w:hAnsi="宋体" w:eastAsia="宋体" w:cs="宋体"/>
      <w:color w:val="000000"/>
      <w:sz w:val="24"/>
      <w:szCs w:val="24"/>
      <w:u w:val="none"/>
    </w:rPr>
  </w:style>
  <w:style w:type="character" w:customStyle="1" w:styleId="17">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chart" Target="charts/chart4.xml"/><Relationship Id="rId18" Type="http://schemas.openxmlformats.org/officeDocument/2006/relationships/chart" Target="charts/chart3.xml"/><Relationship Id="rId17" Type="http://schemas.openxmlformats.org/officeDocument/2006/relationships/chart" Target="charts/chart2.xml"/><Relationship Id="rId16" Type="http://schemas.openxmlformats.org/officeDocument/2006/relationships/chart" Target="charts/chart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t>2021-2022</a:t>
            </a:r>
            <a:r>
              <a:rPr altLang="en-US"/>
              <a:t>年收支总计对比情况</a:t>
            </a:r>
            <a:endParaRPr altLang="en-US"/>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delete val="1"/>
          </c:dLbls>
          <c:cat>
            <c:strRef>
              <c:f>Sheet1!$A$2:$A$3</c:f>
              <c:strCache>
                <c:ptCount val="2"/>
                <c:pt idx="0">
                  <c:v>2021年</c:v>
                </c:pt>
                <c:pt idx="1">
                  <c:v>2022年</c:v>
                </c:pt>
              </c:strCache>
            </c:strRef>
          </c:cat>
          <c:val>
            <c:numRef>
              <c:f>Sheet1!$B$2:$B$3</c:f>
              <c:numCache>
                <c:formatCode>General</c:formatCode>
                <c:ptCount val="2"/>
                <c:pt idx="0">
                  <c:v>10142.36</c:v>
                </c:pt>
                <c:pt idx="1">
                  <c:v>10327.7</c:v>
                </c:pt>
              </c:numCache>
            </c:numRef>
          </c:val>
        </c:ser>
        <c:dLbls>
          <c:showLegendKey val="0"/>
          <c:showVal val="0"/>
          <c:showCatName val="0"/>
          <c:showSerName val="0"/>
          <c:showPercent val="0"/>
          <c:showBubbleSize val="0"/>
        </c:dLbls>
        <c:gapWidth val="219"/>
        <c:overlap val="-27"/>
        <c:axId val="291134478"/>
        <c:axId val="622312117"/>
      </c:barChart>
      <c:catAx>
        <c:axId val="29113447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22312117"/>
        <c:crosses val="autoZero"/>
        <c:auto val="1"/>
        <c:lblAlgn val="ctr"/>
        <c:lblOffset val="100"/>
        <c:noMultiLvlLbl val="0"/>
      </c:catAx>
      <c:valAx>
        <c:axId val="62231211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113447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收入决算构成情况</a:t>
            </a:r>
            <a:endParaRPr altLang="en-US"/>
          </a:p>
        </c:rich>
      </c:tx>
      <c:layout/>
      <c:overlay val="0"/>
      <c:spPr>
        <a:noFill/>
        <a:ln>
          <a:noFill/>
        </a:ln>
        <a:effectLst/>
      </c:spPr>
    </c:title>
    <c:autoTitleDeleted val="0"/>
    <c:plotArea>
      <c:layout/>
      <c:pieChart>
        <c:varyColors val="1"/>
        <c:ser>
          <c:idx val="0"/>
          <c:order val="0"/>
          <c:tx>
            <c:strRef>
              <c:f>Sheet1!$B$1</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0.0184921247935566"/>
                  <c:y val="0.14067704350953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2324859332529"/>
                  <c:y val="-0.22851400017183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2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事业收入</c:v>
                </c:pt>
              </c:strCache>
            </c:strRef>
          </c:cat>
          <c:val>
            <c:numRef>
              <c:f>Sheet1!$B$2:$B$3</c:f>
              <c:numCache>
                <c:formatCode>0%</c:formatCode>
                <c:ptCount val="2"/>
                <c:pt idx="0">
                  <c:v>0.09</c:v>
                </c:pt>
                <c:pt idx="1">
                  <c:v>0.91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财政拨款收支较上年决算对比情况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2022年</c:v>
                </c:pt>
              </c:strCache>
            </c:strRef>
          </c:tx>
          <c:spPr>
            <a:solidFill>
              <a:schemeClr val="accent1"/>
            </a:solidFill>
            <a:ln>
              <a:noFill/>
            </a:ln>
            <a:effectLst/>
          </c:spPr>
          <c:invertIfNegative val="0"/>
          <c:dLbls>
            <c:delete val="1"/>
          </c:dLbls>
          <c:cat>
            <c:strRef>
              <c:f>Sheet1!$A$2:$A$3</c:f>
              <c:strCache>
                <c:ptCount val="2"/>
                <c:pt idx="0">
                  <c:v>财政拨款收入</c:v>
                </c:pt>
                <c:pt idx="1">
                  <c:v>财政拨款支出</c:v>
                </c:pt>
              </c:strCache>
            </c:strRef>
          </c:cat>
          <c:val>
            <c:numRef>
              <c:f>Sheet1!$B$2:$B$3</c:f>
              <c:numCache>
                <c:formatCode>General</c:formatCode>
                <c:ptCount val="2"/>
                <c:pt idx="0">
                  <c:v>925.38</c:v>
                </c:pt>
                <c:pt idx="1">
                  <c:v>851.53</c:v>
                </c:pt>
              </c:numCache>
            </c:numRef>
          </c:val>
        </c:ser>
        <c:ser>
          <c:idx val="1"/>
          <c:order val="1"/>
          <c:tx>
            <c:strRef>
              <c:f>Sheet1!$C$1</c:f>
              <c:strCache>
                <c:ptCount val="1"/>
                <c:pt idx="0">
                  <c:v>2021年</c:v>
                </c:pt>
              </c:strCache>
            </c:strRef>
          </c:tx>
          <c:spPr>
            <a:solidFill>
              <a:schemeClr val="accent2"/>
            </a:solidFill>
            <a:ln>
              <a:noFill/>
            </a:ln>
            <a:effectLst/>
          </c:spPr>
          <c:invertIfNegative val="0"/>
          <c:dLbls>
            <c:delete val="1"/>
          </c:dLbls>
          <c:cat>
            <c:strRef>
              <c:f>Sheet1!$A$2:$A$3</c:f>
              <c:strCache>
                <c:ptCount val="2"/>
                <c:pt idx="0">
                  <c:v>财政拨款收入</c:v>
                </c:pt>
                <c:pt idx="1">
                  <c:v>财政拨款支出</c:v>
                </c:pt>
              </c:strCache>
            </c:strRef>
          </c:cat>
          <c:val>
            <c:numRef>
              <c:f>Sheet1!$C$2:$C$3</c:f>
              <c:numCache>
                <c:formatCode>General</c:formatCode>
                <c:ptCount val="2"/>
                <c:pt idx="0">
                  <c:v>622.52</c:v>
                </c:pt>
                <c:pt idx="1">
                  <c:v>578.59</c:v>
                </c:pt>
              </c:numCache>
            </c:numRef>
          </c:val>
        </c:ser>
        <c:dLbls>
          <c:showLegendKey val="0"/>
          <c:showVal val="0"/>
          <c:showCatName val="0"/>
          <c:showSerName val="0"/>
          <c:showPercent val="0"/>
          <c:showBubbleSize val="0"/>
        </c:dLbls>
        <c:gapWidth val="219"/>
        <c:overlap val="-27"/>
        <c:axId val="801528230"/>
        <c:axId val="517522745"/>
      </c:barChart>
      <c:catAx>
        <c:axId val="80152823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17522745"/>
        <c:crosses val="autoZero"/>
        <c:auto val="1"/>
        <c:lblAlgn val="ctr"/>
        <c:lblOffset val="100"/>
        <c:noMultiLvlLbl val="0"/>
      </c:catAx>
      <c:valAx>
        <c:axId val="51752274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0152823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cap="none" spc="20" baseline="0">
                <a:solidFill>
                  <a:schemeClr val="tx1">
                    <a:lumMod val="50000"/>
                    <a:lumOff val="50000"/>
                  </a:schemeClr>
                </a:solidFill>
                <a:latin typeface="+mn-lt"/>
                <a:ea typeface="+mn-ea"/>
                <a:cs typeface="+mn-cs"/>
              </a:defRPr>
            </a:pPr>
            <a:r>
              <a:t>财政拨款收支与年初预算数对比情况</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决算数</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925.38</c:v>
                </c:pt>
                <c:pt idx="1">
                  <c:v>851.53</c:v>
                </c:pt>
              </c:numCache>
            </c:numRef>
          </c:val>
        </c:ser>
        <c:ser>
          <c:idx val="1"/>
          <c:order val="1"/>
          <c:tx>
            <c:strRef>
              <c:f>Sheet1!$C$1</c:f>
              <c:strCache>
                <c:ptCount val="1"/>
                <c:pt idx="0">
                  <c:v>预算数</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50000"/>
                        <a:lumOff val="50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864.46</c:v>
                </c:pt>
                <c:pt idx="1">
                  <c:v>864.46</c:v>
                </c:pt>
              </c:numCache>
            </c:numRef>
          </c:val>
        </c:ser>
        <c:dLbls>
          <c:showLegendKey val="0"/>
          <c:showVal val="1"/>
          <c:showCatName val="0"/>
          <c:showSerName val="0"/>
          <c:showPercent val="0"/>
          <c:showBubbleSize val="0"/>
        </c:dLbls>
        <c:gapWidth val="100"/>
        <c:overlap val="-24"/>
        <c:axId val="822063480"/>
        <c:axId val="885111347"/>
      </c:barChart>
      <c:catAx>
        <c:axId val="82206348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p>
        </c:txPr>
        <c:crossAx val="885111347"/>
        <c:crosses val="autoZero"/>
        <c:auto val="1"/>
        <c:lblAlgn val="ctr"/>
        <c:lblOffset val="100"/>
        <c:noMultiLvlLbl val="0"/>
      </c:catAx>
      <c:valAx>
        <c:axId val="8851113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p>
        </c:txPr>
        <c:crossAx val="82206348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29</Pages>
  <Words>7783</Words>
  <Characters>8947</Characters>
  <Lines>84</Lines>
  <Paragraphs>23</Paragraphs>
  <TotalTime>13</TotalTime>
  <ScaleCrop>false</ScaleCrop>
  <LinksUpToDate>false</LinksUpToDate>
  <CharactersWithSpaces>9325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2023-08-04T15:55:00Z</dcterms:created>
  <dc:creator>王明新TIAD</dc:creator>
  <cp:lastModifiedBy>果果</cp:lastModifiedBy>
  <cp:lastPrinted>2023-08-04T09:00:00Z</cp:lastPrinted>
  <dcterms:modified xsi:type="dcterms:W3CDTF">2023-09-22T00:43:33Z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UUID">
    <vt:lpwstr>v1.0_mb_S7ajbG3IpAnL1wSthNCxfw==</vt:lpwstr>
  </property>
  <property fmtid="{D5CDD505-2E9C-101B-9397-08002B2CF9AE}" pid="4" name="ICV">
    <vt:lpwstr>1515CEFC20754C3380B382230295B456</vt:lpwstr>
  </property>
</Properties>
</file>